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8F1" w:rsidRPr="009054A0" w:rsidRDefault="001D08F1" w:rsidP="006E09C8">
      <w:pPr>
        <w:spacing w:after="0" w:line="240" w:lineRule="auto"/>
        <w:ind w:firstLine="709"/>
        <w:jc w:val="center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>Муниципальное автономное общеобразовательное учреждение</w:t>
      </w:r>
    </w:p>
    <w:p w:rsidR="001D08F1" w:rsidRPr="009054A0" w:rsidRDefault="001D08F1" w:rsidP="006E09C8">
      <w:pPr>
        <w:spacing w:after="0" w:line="240" w:lineRule="auto"/>
        <w:ind w:firstLine="709"/>
        <w:jc w:val="center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>«Сызганская ООШ-детский сад».</w:t>
      </w:r>
    </w:p>
    <w:p w:rsidR="001D08F1" w:rsidRPr="009054A0" w:rsidRDefault="001D08F1" w:rsidP="006E09C8">
      <w:pPr>
        <w:spacing w:after="0" w:line="360" w:lineRule="auto"/>
        <w:ind w:firstLine="709"/>
        <w:jc w:val="center"/>
        <w:rPr>
          <w:rFonts w:ascii="Times New Roman" w:hAnsi="Times New Roman" w:cs="Times New Roman"/>
          <w:w w:val="0"/>
          <w:sz w:val="28"/>
          <w:szCs w:val="28"/>
        </w:rPr>
      </w:pPr>
    </w:p>
    <w:p w:rsidR="001D08F1" w:rsidRPr="009054A0" w:rsidRDefault="001D08F1" w:rsidP="006E09C8">
      <w:pPr>
        <w:spacing w:after="0" w:line="240" w:lineRule="auto"/>
        <w:ind w:firstLine="709"/>
        <w:jc w:val="right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>Учитель истории и обществознания</w:t>
      </w:r>
    </w:p>
    <w:p w:rsidR="001D08F1" w:rsidRPr="009054A0" w:rsidRDefault="001D08F1" w:rsidP="006E09C8">
      <w:pPr>
        <w:spacing w:after="0" w:line="240" w:lineRule="auto"/>
        <w:ind w:firstLine="709"/>
        <w:jc w:val="right"/>
        <w:rPr>
          <w:rFonts w:ascii="Times New Roman" w:hAnsi="Times New Roman" w:cs="Times New Roman"/>
          <w:w w:val="0"/>
          <w:sz w:val="28"/>
          <w:szCs w:val="28"/>
        </w:rPr>
      </w:pPr>
      <w:proofErr w:type="spellStart"/>
      <w:r w:rsidRPr="009054A0">
        <w:rPr>
          <w:rFonts w:ascii="Times New Roman" w:hAnsi="Times New Roman" w:cs="Times New Roman"/>
          <w:w w:val="0"/>
          <w:sz w:val="28"/>
          <w:szCs w:val="28"/>
        </w:rPr>
        <w:t>Прегаева</w:t>
      </w:r>
      <w:proofErr w:type="spellEnd"/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Валентина Васильевна</w:t>
      </w:r>
    </w:p>
    <w:p w:rsidR="001D08F1" w:rsidRPr="009054A0" w:rsidRDefault="001D08F1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p w:rsidR="001D08F1" w:rsidRPr="009054A0" w:rsidRDefault="001D08F1" w:rsidP="006E09C8">
      <w:pPr>
        <w:pStyle w:val="af5"/>
        <w:ind w:firstLine="709"/>
        <w:jc w:val="center"/>
      </w:pPr>
      <w:r w:rsidRPr="009054A0">
        <w:rPr>
          <w:w w:val="0"/>
          <w:sz w:val="28"/>
          <w:szCs w:val="28"/>
        </w:rPr>
        <w:t>Тема:</w:t>
      </w:r>
      <w:r w:rsidR="00F8690A" w:rsidRPr="009054A0">
        <w:rPr>
          <w:w w:val="0"/>
          <w:sz w:val="28"/>
          <w:szCs w:val="28"/>
        </w:rPr>
        <w:t xml:space="preserve"> «</w:t>
      </w:r>
      <w:r w:rsidRPr="009054A0">
        <w:rPr>
          <w:w w:val="0"/>
          <w:sz w:val="28"/>
          <w:szCs w:val="28"/>
        </w:rPr>
        <w:t>Воспитание на современном уроке</w:t>
      </w:r>
      <w:r w:rsidR="00F8690A" w:rsidRPr="009054A0">
        <w:rPr>
          <w:w w:val="0"/>
          <w:sz w:val="28"/>
          <w:szCs w:val="28"/>
        </w:rPr>
        <w:t>: ответ на вызовы и риски</w:t>
      </w:r>
      <w:r w:rsidRPr="009054A0">
        <w:rPr>
          <w:w w:val="0"/>
          <w:sz w:val="28"/>
          <w:szCs w:val="28"/>
        </w:rPr>
        <w:t>»</w:t>
      </w:r>
    </w:p>
    <w:p w:rsidR="00567853" w:rsidRPr="009054A0" w:rsidRDefault="00567853" w:rsidP="006E09C8">
      <w:pPr>
        <w:spacing w:after="0" w:line="240" w:lineRule="auto"/>
        <w:ind w:firstLine="709"/>
        <w:jc w:val="center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>Модуль «Школьный урок»</w:t>
      </w:r>
    </w:p>
    <w:p w:rsidR="001D08F1" w:rsidRPr="009054A0" w:rsidRDefault="001D08F1" w:rsidP="006E09C8">
      <w:pPr>
        <w:spacing w:after="0" w:line="240" w:lineRule="auto"/>
        <w:ind w:firstLine="709"/>
        <w:jc w:val="center"/>
        <w:rPr>
          <w:rFonts w:ascii="Times New Roman" w:hAnsi="Times New Roman" w:cs="Times New Roman"/>
          <w:w w:val="0"/>
          <w:sz w:val="28"/>
          <w:szCs w:val="28"/>
        </w:rPr>
      </w:pPr>
    </w:p>
    <w:p w:rsidR="001C34F3" w:rsidRPr="009054A0" w:rsidRDefault="001D08F1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     </w:t>
      </w:r>
      <w:r w:rsidR="006E6DB5" w:rsidRPr="009054A0">
        <w:rPr>
          <w:rFonts w:ascii="Times New Roman" w:hAnsi="Times New Roman" w:cs="Times New Roman"/>
          <w:w w:val="0"/>
          <w:sz w:val="28"/>
          <w:szCs w:val="28"/>
        </w:rPr>
        <w:t>Модуль «Школьный урок</w:t>
      </w:r>
      <w:r w:rsidR="001379FD" w:rsidRPr="009054A0">
        <w:rPr>
          <w:rFonts w:ascii="Times New Roman" w:hAnsi="Times New Roman" w:cs="Times New Roman"/>
          <w:w w:val="0"/>
          <w:sz w:val="28"/>
          <w:szCs w:val="28"/>
        </w:rPr>
        <w:t>»</w:t>
      </w:r>
      <w:r w:rsidR="006E6DB5" w:rsidRPr="009054A0">
        <w:rPr>
          <w:rFonts w:ascii="Times New Roman" w:hAnsi="Times New Roman" w:cs="Times New Roman"/>
          <w:w w:val="0"/>
          <w:sz w:val="28"/>
          <w:szCs w:val="28"/>
        </w:rPr>
        <w:t>, пожалуй, один из самых спорных в программе воспитания. Урок как основной ресурс</w:t>
      </w:r>
      <w:bookmarkStart w:id="0" w:name="_GoBack"/>
      <w:bookmarkEnd w:id="0"/>
      <w:r w:rsidR="006E6DB5" w:rsidRPr="009054A0">
        <w:rPr>
          <w:rFonts w:ascii="Times New Roman" w:hAnsi="Times New Roman" w:cs="Times New Roman"/>
          <w:w w:val="0"/>
          <w:sz w:val="28"/>
          <w:szCs w:val="28"/>
        </w:rPr>
        <w:t xml:space="preserve"> в обучении существует веками, о воспитательном потенциале урока говорят давно. Пр</w:t>
      </w:r>
      <w:r w:rsidR="001379FD" w:rsidRPr="009054A0">
        <w:rPr>
          <w:rFonts w:ascii="Times New Roman" w:hAnsi="Times New Roman" w:cs="Times New Roman"/>
          <w:w w:val="0"/>
          <w:sz w:val="28"/>
          <w:szCs w:val="28"/>
        </w:rPr>
        <w:t>и анализе открытых уроков, мы отмечаем</w:t>
      </w:r>
      <w:r w:rsidR="006E6DB5" w:rsidRPr="009054A0">
        <w:rPr>
          <w:rFonts w:ascii="Times New Roman" w:hAnsi="Times New Roman" w:cs="Times New Roman"/>
          <w:w w:val="0"/>
          <w:sz w:val="28"/>
          <w:szCs w:val="28"/>
        </w:rPr>
        <w:t xml:space="preserve"> воспитательную составляющую урока. Обобщение опыта по темам «Воспитательный пот</w:t>
      </w:r>
      <w:r w:rsidR="001379FD" w:rsidRPr="009054A0">
        <w:rPr>
          <w:rFonts w:ascii="Times New Roman" w:hAnsi="Times New Roman" w:cs="Times New Roman"/>
          <w:w w:val="0"/>
          <w:sz w:val="28"/>
          <w:szCs w:val="28"/>
        </w:rPr>
        <w:t>енциал в отдельных дисциплинах» нам знакомо, н</w:t>
      </w:r>
      <w:r w:rsidR="006E6DB5" w:rsidRPr="009054A0">
        <w:rPr>
          <w:rFonts w:ascii="Times New Roman" w:hAnsi="Times New Roman" w:cs="Times New Roman"/>
          <w:w w:val="0"/>
          <w:sz w:val="28"/>
          <w:szCs w:val="28"/>
        </w:rPr>
        <w:t>о рассматривать в целом школьный уро</w:t>
      </w:r>
      <w:r w:rsidR="001379FD" w:rsidRPr="009054A0">
        <w:rPr>
          <w:rFonts w:ascii="Times New Roman" w:hAnsi="Times New Roman" w:cs="Times New Roman"/>
          <w:w w:val="0"/>
          <w:sz w:val="28"/>
          <w:szCs w:val="28"/>
        </w:rPr>
        <w:t>к в рамках программы воспитания</w:t>
      </w:r>
      <w:r w:rsidR="006E6DB5" w:rsidRPr="009054A0">
        <w:rPr>
          <w:rFonts w:ascii="Times New Roman" w:hAnsi="Times New Roman" w:cs="Times New Roman"/>
          <w:w w:val="0"/>
          <w:sz w:val="28"/>
          <w:szCs w:val="28"/>
        </w:rPr>
        <w:t>, конечно, сложно. Скорее всего, потому что результат воспитания, вообще, сложно измерить при всех существующих диагностиках. Но т</w:t>
      </w:r>
      <w:r w:rsidR="001C34F3" w:rsidRPr="009054A0">
        <w:rPr>
          <w:rStyle w:val="c1"/>
          <w:rFonts w:ascii="Times New Roman" w:hAnsi="Times New Roman" w:cs="Times New Roman"/>
          <w:sz w:val="28"/>
          <w:szCs w:val="28"/>
        </w:rPr>
        <w:t>ема выступления заявлена категоричная: ответ на вызовы и риски. Скажу сразу, конечно, не ответ, но попытка здесь и сейчас  в рамках разработки программы воспитания своего образо</w:t>
      </w:r>
      <w:r w:rsidR="00536017" w:rsidRPr="009054A0">
        <w:rPr>
          <w:rStyle w:val="c1"/>
          <w:rFonts w:ascii="Times New Roman" w:hAnsi="Times New Roman" w:cs="Times New Roman"/>
          <w:sz w:val="28"/>
          <w:szCs w:val="28"/>
        </w:rPr>
        <w:t>ва</w:t>
      </w:r>
      <w:r w:rsidR="001C34F3" w:rsidRPr="009054A0">
        <w:rPr>
          <w:rStyle w:val="c1"/>
          <w:rFonts w:ascii="Times New Roman" w:hAnsi="Times New Roman" w:cs="Times New Roman"/>
          <w:sz w:val="28"/>
          <w:szCs w:val="28"/>
        </w:rPr>
        <w:t>тельного учреждения</w:t>
      </w:r>
      <w:r w:rsidR="006E6DB5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постараться </w:t>
      </w:r>
      <w:r w:rsidR="001C34F3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ответить</w:t>
      </w:r>
      <w:r w:rsidR="006E6DB5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, прежде </w:t>
      </w:r>
      <w:proofErr w:type="gramStart"/>
      <w:r w:rsidR="006E6DB5" w:rsidRPr="009054A0">
        <w:rPr>
          <w:rStyle w:val="c1"/>
          <w:rFonts w:ascii="Times New Roman" w:hAnsi="Times New Roman" w:cs="Times New Roman"/>
          <w:sz w:val="28"/>
          <w:szCs w:val="28"/>
        </w:rPr>
        <w:t>всего</w:t>
      </w:r>
      <w:proofErr w:type="gramEnd"/>
      <w:r w:rsidR="006E6DB5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себе, </w:t>
      </w:r>
      <w:r w:rsidR="001C34F3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на вопрос: что такое урок СЕГОДНЯ с точки зрения его воспитательного потенци</w:t>
      </w:r>
      <w:r w:rsidR="00BC04D3" w:rsidRPr="009054A0">
        <w:rPr>
          <w:rStyle w:val="c1"/>
          <w:rFonts w:ascii="Times New Roman" w:hAnsi="Times New Roman" w:cs="Times New Roman"/>
          <w:sz w:val="28"/>
          <w:szCs w:val="28"/>
        </w:rPr>
        <w:t>ал</w:t>
      </w:r>
      <w:r w:rsidR="00990AEC" w:rsidRPr="009054A0">
        <w:rPr>
          <w:rStyle w:val="c1"/>
          <w:rFonts w:ascii="Times New Roman" w:hAnsi="Times New Roman" w:cs="Times New Roman"/>
          <w:sz w:val="28"/>
          <w:szCs w:val="28"/>
        </w:rPr>
        <w:t>а</w:t>
      </w:r>
      <w:r w:rsidR="006D7305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в рамках тех вызовов, которые существуют сегодня.</w:t>
      </w:r>
    </w:p>
    <w:p w:rsidR="00990AEC" w:rsidRPr="009054A0" w:rsidRDefault="00990AEC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>Рассмотрим основные понятия темы:</w:t>
      </w:r>
    </w:p>
    <w:p w:rsidR="00C4200F" w:rsidRPr="009054A0" w:rsidRDefault="00C4200F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>Урок и современный урок.</w:t>
      </w:r>
    </w:p>
    <w:p w:rsidR="00C4200F" w:rsidRPr="009054A0" w:rsidRDefault="00C4200F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>Не обращаясь к</w:t>
      </w:r>
      <w:r w:rsidR="006E6DB5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словарям, любой из нас скажет</w:t>
      </w:r>
      <w:r w:rsidR="008C10B1" w:rsidRPr="009054A0">
        <w:rPr>
          <w:rStyle w:val="c1"/>
          <w:rFonts w:ascii="Times New Roman" w:hAnsi="Times New Roman" w:cs="Times New Roman"/>
          <w:sz w:val="28"/>
          <w:szCs w:val="28"/>
        </w:rPr>
        <w:t>:</w:t>
      </w:r>
      <w:r w:rsidR="006D7305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>урок-это встреча, встреча учителя и ученика. Какой она будет, сегодня зависит очень от многих факторов.</w:t>
      </w:r>
    </w:p>
    <w:p w:rsidR="00402456" w:rsidRPr="009054A0" w:rsidRDefault="00C4200F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>Говоря о</w:t>
      </w:r>
      <w:r w:rsidR="00402456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современном</w:t>
      </w:r>
      <w:r w:rsidR="00990AEC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урок</w:t>
      </w:r>
      <w:r w:rsidR="00402456" w:rsidRPr="009054A0">
        <w:rPr>
          <w:rStyle w:val="c1"/>
          <w:rFonts w:ascii="Times New Roman" w:hAnsi="Times New Roman" w:cs="Times New Roman"/>
          <w:sz w:val="28"/>
          <w:szCs w:val="28"/>
        </w:rPr>
        <w:t>е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>, можно углубиться в требования, ха</w:t>
      </w:r>
      <w:r w:rsidR="008C10B1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рактеристики, но многие 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проводят градацию простую: урок может быть </w:t>
      </w:r>
      <w:r w:rsidR="00402456" w:rsidRPr="009054A0">
        <w:rPr>
          <w:rStyle w:val="c1"/>
          <w:rFonts w:ascii="Times New Roman" w:hAnsi="Times New Roman" w:cs="Times New Roman"/>
          <w:sz w:val="28"/>
          <w:szCs w:val="28"/>
        </w:rPr>
        <w:t>современным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и традиционным</w:t>
      </w:r>
      <w:r w:rsidR="00402456" w:rsidRPr="009054A0">
        <w:rPr>
          <w:rStyle w:val="c1"/>
          <w:rFonts w:ascii="Times New Roman" w:hAnsi="Times New Roman" w:cs="Times New Roman"/>
          <w:sz w:val="28"/>
          <w:szCs w:val="28"/>
        </w:rPr>
        <w:t>.</w:t>
      </w:r>
    </w:p>
    <w:p w:rsidR="00C4200F" w:rsidRPr="009054A0" w:rsidRDefault="00C4200F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>При анализе открытых уроков педаго</w:t>
      </w:r>
      <w:r w:rsidR="006E6DB5" w:rsidRPr="009054A0">
        <w:rPr>
          <w:rStyle w:val="c1"/>
          <w:rFonts w:ascii="Times New Roman" w:hAnsi="Times New Roman" w:cs="Times New Roman"/>
          <w:sz w:val="28"/>
          <w:szCs w:val="28"/>
        </w:rPr>
        <w:t>ги-новаторы с сарказмом говорят: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ну и что в этом уроке интересного, обычный традиционный урок.</w:t>
      </w:r>
    </w:p>
    <w:p w:rsidR="00990AEC" w:rsidRPr="009054A0" w:rsidRDefault="00402456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22841" w:rsidRPr="009054A0">
        <w:rPr>
          <w:rStyle w:val="c1"/>
          <w:rFonts w:ascii="Times New Roman" w:hAnsi="Times New Roman" w:cs="Times New Roman"/>
          <w:sz w:val="28"/>
          <w:szCs w:val="28"/>
        </w:rPr>
        <w:t>Хочется возразить, обычный т</w:t>
      </w:r>
      <w:r w:rsidRPr="009054A0">
        <w:rPr>
          <w:rFonts w:ascii="Times New Roman" w:hAnsi="Times New Roman" w:cs="Times New Roman"/>
          <w:bCs/>
          <w:sz w:val="28"/>
          <w:szCs w:val="28"/>
        </w:rPr>
        <w:t>радиционный</w:t>
      </w:r>
      <w:r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bCs/>
          <w:sz w:val="28"/>
          <w:szCs w:val="28"/>
        </w:rPr>
        <w:t>урок</w:t>
      </w:r>
      <w:r w:rsidR="00C22841" w:rsidRPr="009054A0">
        <w:rPr>
          <w:rFonts w:ascii="Times New Roman" w:hAnsi="Times New Roman" w:cs="Times New Roman"/>
          <w:sz w:val="28"/>
          <w:szCs w:val="28"/>
        </w:rPr>
        <w:t xml:space="preserve"> - это</w:t>
      </w:r>
      <w:r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="00C22841" w:rsidRPr="009054A0">
        <w:rPr>
          <w:rFonts w:ascii="Times New Roman" w:hAnsi="Times New Roman" w:cs="Times New Roman"/>
          <w:sz w:val="28"/>
          <w:szCs w:val="28"/>
        </w:rPr>
        <w:t xml:space="preserve">венец педагогической мысли, с его структурой, расписанной до мелочей. </w:t>
      </w:r>
      <w:proofErr w:type="gramStart"/>
      <w:r w:rsidR="00C22841" w:rsidRPr="009054A0">
        <w:rPr>
          <w:rFonts w:ascii="Times New Roman" w:hAnsi="Times New Roman" w:cs="Times New Roman"/>
          <w:sz w:val="28"/>
          <w:szCs w:val="28"/>
        </w:rPr>
        <w:t>П</w:t>
      </w:r>
      <w:r w:rsidRPr="009054A0">
        <w:rPr>
          <w:rFonts w:ascii="Times New Roman" w:hAnsi="Times New Roman" w:cs="Times New Roman"/>
          <w:sz w:val="28"/>
          <w:szCs w:val="28"/>
        </w:rPr>
        <w:t>ри всех вариациях</w:t>
      </w:r>
      <w:r w:rsidR="009E440D" w:rsidRPr="009054A0">
        <w:rPr>
          <w:rFonts w:ascii="Times New Roman" w:hAnsi="Times New Roman" w:cs="Times New Roman"/>
          <w:sz w:val="28"/>
          <w:szCs w:val="28"/>
        </w:rPr>
        <w:t>,</w:t>
      </w:r>
      <w:r w:rsidR="001379FD"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sz w:val="28"/>
          <w:szCs w:val="28"/>
        </w:rPr>
        <w:t xml:space="preserve">классический </w:t>
      </w:r>
      <w:r w:rsidRPr="009054A0">
        <w:rPr>
          <w:rFonts w:ascii="Times New Roman" w:hAnsi="Times New Roman" w:cs="Times New Roman"/>
          <w:bCs/>
          <w:sz w:val="28"/>
          <w:szCs w:val="28"/>
        </w:rPr>
        <w:t>традиционный</w:t>
      </w:r>
      <w:r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bCs/>
          <w:sz w:val="28"/>
          <w:szCs w:val="28"/>
        </w:rPr>
        <w:t>урок</w:t>
      </w:r>
      <w:r w:rsidRPr="009054A0"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="00C22841" w:rsidRPr="009054A0">
        <w:rPr>
          <w:rFonts w:ascii="Times New Roman" w:hAnsi="Times New Roman" w:cs="Times New Roman"/>
          <w:sz w:val="28"/>
          <w:szCs w:val="28"/>
        </w:rPr>
        <w:t>: актуализацию знаний</w:t>
      </w:r>
      <w:r w:rsidRPr="009054A0">
        <w:rPr>
          <w:rFonts w:ascii="Times New Roman" w:hAnsi="Times New Roman" w:cs="Times New Roman"/>
          <w:sz w:val="28"/>
          <w:szCs w:val="28"/>
        </w:rPr>
        <w:t>, объяснение, иллюстрацию, закрепление (повторение), упражнение, вывод, контроль, оценку.</w:t>
      </w:r>
      <w:proofErr w:type="gramEnd"/>
      <w:r w:rsidR="00C22841" w:rsidRPr="009054A0">
        <w:rPr>
          <w:rFonts w:ascii="Times New Roman" w:hAnsi="Times New Roman" w:cs="Times New Roman"/>
          <w:sz w:val="28"/>
          <w:szCs w:val="28"/>
        </w:rPr>
        <w:t xml:space="preserve"> И в школах есть такие учителя, которые с мелом в руке так объяснят материал, что</w:t>
      </w:r>
      <w:r w:rsidR="009E440D" w:rsidRPr="009054A0">
        <w:rPr>
          <w:rFonts w:ascii="Times New Roman" w:hAnsi="Times New Roman" w:cs="Times New Roman"/>
          <w:sz w:val="28"/>
          <w:szCs w:val="28"/>
        </w:rPr>
        <w:t xml:space="preserve"> достигнут лучшего результата. Р</w:t>
      </w:r>
      <w:r w:rsidR="00C22841" w:rsidRPr="009054A0">
        <w:rPr>
          <w:rFonts w:ascii="Times New Roman" w:hAnsi="Times New Roman" w:cs="Times New Roman"/>
          <w:sz w:val="28"/>
          <w:szCs w:val="28"/>
        </w:rPr>
        <w:t>ебенок уйдет с урока уверенный: я все понял, мне было интересно, я освоил урок. Так значит</w:t>
      </w:r>
      <w:r w:rsidR="006E6DB5" w:rsidRPr="009054A0">
        <w:rPr>
          <w:rFonts w:ascii="Times New Roman" w:hAnsi="Times New Roman" w:cs="Times New Roman"/>
          <w:sz w:val="28"/>
          <w:szCs w:val="28"/>
        </w:rPr>
        <w:t>,</w:t>
      </w:r>
      <w:r w:rsidR="00C22841" w:rsidRPr="009054A0">
        <w:rPr>
          <w:rFonts w:ascii="Times New Roman" w:hAnsi="Times New Roman" w:cs="Times New Roman"/>
          <w:sz w:val="28"/>
          <w:szCs w:val="28"/>
        </w:rPr>
        <w:t xml:space="preserve"> этот урок был здесь и сейчас своевременный. А что такое современный урок?</w:t>
      </w:r>
    </w:p>
    <w:p w:rsidR="00612F1B" w:rsidRPr="009054A0" w:rsidRDefault="009F1431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proofErr w:type="gramStart"/>
      <w:r w:rsidRPr="009054A0">
        <w:rPr>
          <w:rStyle w:val="c1"/>
          <w:rFonts w:ascii="Times New Roman" w:hAnsi="Times New Roman" w:cs="Times New Roman"/>
          <w:sz w:val="28"/>
          <w:szCs w:val="28"/>
        </w:rPr>
        <w:t>Современный</w:t>
      </w:r>
      <w:proofErr w:type="gramEnd"/>
      <w:r w:rsidR="00402456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>- отвечающий вызовам времени.</w:t>
      </w:r>
      <w:r w:rsidR="00612F1B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</w:p>
    <w:p w:rsidR="00C22841" w:rsidRPr="009054A0" w:rsidRDefault="008C10B1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>В</w:t>
      </w:r>
      <w:r w:rsidR="00C22841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данном случае вызов времени – это вызов общества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к уроку и учителю.</w:t>
      </w:r>
    </w:p>
    <w:p w:rsidR="00C22841" w:rsidRPr="009054A0" w:rsidRDefault="008C10B1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Сегодня требования </w:t>
      </w:r>
      <w:r w:rsidR="00C22841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выдвигает государство, </w:t>
      </w:r>
      <w:proofErr w:type="spellStart"/>
      <w:r w:rsidR="008F4B6A" w:rsidRPr="009054A0">
        <w:rPr>
          <w:rStyle w:val="c1"/>
          <w:rFonts w:ascii="Times New Roman" w:hAnsi="Times New Roman" w:cs="Times New Roman"/>
          <w:sz w:val="28"/>
          <w:szCs w:val="28"/>
        </w:rPr>
        <w:t>ФГОСы</w:t>
      </w:r>
      <w:proofErr w:type="spellEnd"/>
      <w:r w:rsidR="001379FD" w:rsidRPr="009054A0">
        <w:rPr>
          <w:rStyle w:val="c1"/>
          <w:rFonts w:ascii="Times New Roman" w:hAnsi="Times New Roman" w:cs="Times New Roman"/>
          <w:sz w:val="28"/>
          <w:szCs w:val="28"/>
        </w:rPr>
        <w:t>. М</w:t>
      </w:r>
      <w:r w:rsidR="006E6DB5" w:rsidRPr="009054A0">
        <w:rPr>
          <w:rStyle w:val="c1"/>
          <w:rFonts w:ascii="Times New Roman" w:hAnsi="Times New Roman" w:cs="Times New Roman"/>
          <w:sz w:val="28"/>
          <w:szCs w:val="28"/>
        </w:rPr>
        <w:t>ы ожидаем их третье поколение. С</w:t>
      </w:r>
      <w:r w:rsidR="00C22841" w:rsidRPr="009054A0">
        <w:rPr>
          <w:rStyle w:val="c1"/>
          <w:rFonts w:ascii="Times New Roman" w:hAnsi="Times New Roman" w:cs="Times New Roman"/>
          <w:sz w:val="28"/>
          <w:szCs w:val="28"/>
        </w:rPr>
        <w:t>овременная методика</w:t>
      </w:r>
      <w:r w:rsidR="00612F1B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п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>остроения урока п</w:t>
      </w:r>
      <w:r w:rsidR="00612F1B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редлагает нам разнообразие форм урока, новые технологии. </w:t>
      </w:r>
      <w:r w:rsidR="006E6DB5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612F1B" w:rsidRPr="009054A0">
        <w:rPr>
          <w:rStyle w:val="c1"/>
          <w:rFonts w:ascii="Times New Roman" w:hAnsi="Times New Roman" w:cs="Times New Roman"/>
          <w:sz w:val="28"/>
          <w:szCs w:val="28"/>
        </w:rPr>
        <w:t>Р</w:t>
      </w:r>
      <w:r w:rsidR="00C22841" w:rsidRPr="009054A0">
        <w:rPr>
          <w:rStyle w:val="c1"/>
          <w:rFonts w:ascii="Times New Roman" w:hAnsi="Times New Roman" w:cs="Times New Roman"/>
          <w:sz w:val="28"/>
          <w:szCs w:val="28"/>
        </w:rPr>
        <w:t>одители</w:t>
      </w:r>
      <w:r w:rsidR="00612F1B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– главные заказчики </w:t>
      </w:r>
      <w:r w:rsidR="00612F1B" w:rsidRPr="009054A0">
        <w:rPr>
          <w:rStyle w:val="c1"/>
          <w:rFonts w:ascii="Times New Roman" w:hAnsi="Times New Roman" w:cs="Times New Roman"/>
          <w:sz w:val="28"/>
          <w:szCs w:val="28"/>
        </w:rPr>
        <w:t>хотят, чтобы их дети были конкурентоспособны при поступлении  в колледжи и ВУЗы.</w:t>
      </w:r>
    </w:p>
    <w:p w:rsidR="00612F1B" w:rsidRPr="009054A0" w:rsidRDefault="008F4B6A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Требования и вызовы </w:t>
      </w:r>
      <w:r w:rsidR="00612F1B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очень серьезные, красиво заявленные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>.</w:t>
      </w:r>
    </w:p>
    <w:p w:rsidR="00612F1B" w:rsidRPr="009054A0" w:rsidRDefault="00612F1B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Но главный вызов приходит к нам на уроки: это </w:t>
      </w:r>
      <w:r w:rsidR="006E6DB5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ДЕТИ. Педагоги отмечают, середнячков не остается. Приходят 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или совершенно не мотивированные ученики, </w:t>
      </w:r>
      <w:r w:rsidR="008C10B1" w:rsidRPr="009054A0">
        <w:rPr>
          <w:rStyle w:val="c1"/>
          <w:rFonts w:ascii="Times New Roman" w:hAnsi="Times New Roman" w:cs="Times New Roman"/>
          <w:sz w:val="28"/>
          <w:szCs w:val="28"/>
        </w:rPr>
        <w:t>которые ничего не</w:t>
      </w:r>
      <w:r w:rsidR="006E6DB5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8C10B1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хотят, 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>или дети с высоким</w:t>
      </w:r>
      <w:r w:rsidR="000909AA" w:rsidRPr="009054A0">
        <w:rPr>
          <w:rStyle w:val="c1"/>
          <w:rFonts w:ascii="Times New Roman" w:hAnsi="Times New Roman" w:cs="Times New Roman"/>
          <w:sz w:val="28"/>
          <w:szCs w:val="28"/>
        </w:rPr>
        <w:t>и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ожиданиями к уроку, учителю и собственным результата</w:t>
      </w:r>
      <w:r w:rsidR="000909AA" w:rsidRPr="009054A0">
        <w:rPr>
          <w:rStyle w:val="c1"/>
          <w:rFonts w:ascii="Times New Roman" w:hAnsi="Times New Roman" w:cs="Times New Roman"/>
          <w:sz w:val="28"/>
          <w:szCs w:val="28"/>
        </w:rPr>
        <w:t>м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>.</w:t>
      </w:r>
    </w:p>
    <w:p w:rsidR="00612F1B" w:rsidRPr="009054A0" w:rsidRDefault="00612F1B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>Пытаясь работать с этим вызовом</w:t>
      </w:r>
      <w:r w:rsidR="005B22DB" w:rsidRPr="009054A0">
        <w:rPr>
          <w:rStyle w:val="c1"/>
          <w:rFonts w:ascii="Times New Roman" w:hAnsi="Times New Roman" w:cs="Times New Roman"/>
          <w:sz w:val="28"/>
          <w:szCs w:val="28"/>
        </w:rPr>
        <w:t>,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мы еще в рамках разработки Программы развития Учреждения </w:t>
      </w:r>
      <w:r w:rsidR="005B22DB" w:rsidRPr="009054A0">
        <w:rPr>
          <w:rStyle w:val="c1"/>
          <w:rFonts w:ascii="Times New Roman" w:hAnsi="Times New Roman" w:cs="Times New Roman"/>
          <w:sz w:val="28"/>
          <w:szCs w:val="28"/>
        </w:rPr>
        <w:t>в 2018 году вышли на попытку осмысления урока как основного р</w:t>
      </w:r>
      <w:r w:rsidR="008C10B1" w:rsidRPr="009054A0">
        <w:rPr>
          <w:rStyle w:val="c1"/>
          <w:rFonts w:ascii="Times New Roman" w:hAnsi="Times New Roman" w:cs="Times New Roman"/>
          <w:sz w:val="28"/>
          <w:szCs w:val="28"/>
        </w:rPr>
        <w:t>есурса образования, воспитания личности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>.</w:t>
      </w:r>
    </w:p>
    <w:p w:rsidR="005B22DB" w:rsidRPr="009054A0" w:rsidRDefault="008C10B1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Воспитательный потенциал  урока попытались рассмотреть</w:t>
      </w:r>
      <w:r w:rsidR="005B22DB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r w:rsidR="005B22DB" w:rsidRPr="009054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пространство возможностей </w:t>
      </w:r>
      <w:r w:rsidR="005B22DB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освоения социальных норм,  норм культурно-исторических».</w:t>
      </w:r>
    </w:p>
    <w:p w:rsidR="005B22DB" w:rsidRPr="009054A0" w:rsidRDefault="000909AA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учитываем? К</w:t>
      </w:r>
      <w:r w:rsidR="005B22DB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аждому возрасту присуще свое </w:t>
      </w:r>
      <w:proofErr w:type="spellStart"/>
      <w:r w:rsidR="005B22DB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смыслообразование</w:t>
      </w:r>
      <w:proofErr w:type="spellEnd"/>
      <w:r w:rsidR="005B22DB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0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 понимание,</w:t>
      </w:r>
      <w:r w:rsidR="005B22DB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своя система мировосприятия.</w:t>
      </w:r>
      <w:r w:rsidR="007173B6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Рассматривая различные виды образовательных сред: догматическую, карьерную, творческую</w:t>
      </w:r>
      <w:r w:rsidR="007E36C9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 рассмотрели их </w:t>
      </w:r>
      <w:r w:rsidR="007173B6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точки зрения </w:t>
      </w:r>
      <w:r w:rsidR="008F4B6A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влияния на личность ребенка, </w:t>
      </w:r>
      <w:r w:rsidR="007173B6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попытались образовательную среду нашего учреждения рассмотреть как систему</w:t>
      </w:r>
      <w:r w:rsidR="005B22DB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локальных образовательных сред – «школ разных ступеней».</w:t>
      </w:r>
    </w:p>
    <w:p w:rsidR="00A16DB0" w:rsidRPr="009054A0" w:rsidRDefault="00A16DB0" w:rsidP="009054A0">
      <w:pPr>
        <w:spacing w:after="0" w:line="360" w:lineRule="auto"/>
        <w:ind w:right="1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4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Основная цель организации образовательной среды заключается в стремлении «так построить, смоделировать процесс обучения, чтобы каждый учащийся оказался в благоприятных для его развития условиях, чувствовал комфортное влияние всей образовательной среды. А образовательная среда в свою очередь выступала бы основным гарантом личной успешности в реализации поставленных учащимся задач, успешности его развития по различным аспектам (физическим, интеллектуальным, нравственным и т.д.)» (В.А. </w:t>
      </w:r>
      <w:proofErr w:type="spellStart"/>
      <w:r w:rsidRPr="009054A0">
        <w:rPr>
          <w:rFonts w:ascii="Times New Roman" w:eastAsia="Times New Roman" w:hAnsi="Times New Roman" w:cs="Times New Roman"/>
          <w:sz w:val="28"/>
          <w:szCs w:val="28"/>
        </w:rPr>
        <w:t>Ясвин</w:t>
      </w:r>
      <w:proofErr w:type="spellEnd"/>
      <w:r w:rsidRPr="009054A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A16DB0" w:rsidRPr="009054A0" w:rsidRDefault="00A16DB0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среда строится как система локальных образовательных сред – «школ разных ступеней».</w:t>
      </w:r>
    </w:p>
    <w:p w:rsidR="005B22DB" w:rsidRPr="009054A0" w:rsidRDefault="005B22DB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4A0">
        <w:rPr>
          <w:rFonts w:ascii="Times New Roman" w:hAnsi="Times New Roman" w:cs="Times New Roman"/>
          <w:sz w:val="28"/>
          <w:szCs w:val="28"/>
        </w:rPr>
        <w:t>На этапе начальной школы</w:t>
      </w:r>
      <w:r w:rsidR="009E440D"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="006E09C8">
        <w:rPr>
          <w:rFonts w:ascii="Times New Roman" w:hAnsi="Times New Roman" w:cs="Times New Roman"/>
          <w:sz w:val="28"/>
          <w:szCs w:val="28"/>
        </w:rPr>
        <w:t>(</w:t>
      </w:r>
      <w:r w:rsidR="007173B6" w:rsidRPr="009054A0">
        <w:rPr>
          <w:rFonts w:ascii="Times New Roman" w:hAnsi="Times New Roman" w:cs="Times New Roman"/>
          <w:sz w:val="28"/>
          <w:szCs w:val="28"/>
        </w:rPr>
        <w:t>дети 7-9 лет)</w:t>
      </w:r>
      <w:r w:rsidR="00ED7238" w:rsidRPr="009054A0">
        <w:rPr>
          <w:rFonts w:ascii="Times New Roman" w:hAnsi="Times New Roman" w:cs="Times New Roman"/>
          <w:sz w:val="28"/>
          <w:szCs w:val="28"/>
        </w:rPr>
        <w:t>. В</w:t>
      </w:r>
      <w:r w:rsidRPr="009054A0">
        <w:rPr>
          <w:rFonts w:ascii="Times New Roman" w:hAnsi="Times New Roman" w:cs="Times New Roman"/>
          <w:sz w:val="28"/>
          <w:szCs w:val="28"/>
        </w:rPr>
        <w:t xml:space="preserve"> так называемой</w:t>
      </w:r>
      <w:r w:rsidR="007173B6" w:rsidRPr="009054A0">
        <w:rPr>
          <w:rFonts w:ascii="Times New Roman" w:hAnsi="Times New Roman" w:cs="Times New Roman"/>
          <w:sz w:val="28"/>
          <w:szCs w:val="28"/>
        </w:rPr>
        <w:t xml:space="preserve">  «школе-мастерской» </w:t>
      </w:r>
      <w:r w:rsidRPr="009054A0">
        <w:rPr>
          <w:rFonts w:ascii="Times New Roman" w:hAnsi="Times New Roman" w:cs="Times New Roman"/>
          <w:bCs/>
          <w:sz w:val="28"/>
          <w:szCs w:val="28"/>
        </w:rPr>
        <w:t>предметное</w:t>
      </w:r>
      <w:r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bCs/>
          <w:sz w:val="28"/>
          <w:szCs w:val="28"/>
        </w:rPr>
        <w:t>содержание</w:t>
      </w:r>
      <w:r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bCs/>
          <w:sz w:val="28"/>
          <w:szCs w:val="28"/>
        </w:rPr>
        <w:t>включает</w:t>
      </w:r>
      <w:r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bCs/>
          <w:sz w:val="28"/>
          <w:szCs w:val="28"/>
        </w:rPr>
        <w:t>способы</w:t>
      </w:r>
      <w:r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bCs/>
          <w:sz w:val="28"/>
          <w:szCs w:val="28"/>
        </w:rPr>
        <w:t>действия</w:t>
      </w:r>
      <w:r w:rsidRPr="009054A0">
        <w:rPr>
          <w:rFonts w:ascii="Times New Roman" w:hAnsi="Times New Roman" w:cs="Times New Roman"/>
          <w:sz w:val="28"/>
          <w:szCs w:val="28"/>
        </w:rPr>
        <w:t xml:space="preserve">, </w:t>
      </w:r>
      <w:r w:rsidRPr="009054A0">
        <w:rPr>
          <w:rFonts w:ascii="Times New Roman" w:hAnsi="Times New Roman" w:cs="Times New Roman"/>
          <w:bCs/>
          <w:sz w:val="28"/>
          <w:szCs w:val="28"/>
        </w:rPr>
        <w:t>навыки</w:t>
      </w:r>
      <w:r w:rsidRPr="009054A0">
        <w:rPr>
          <w:rFonts w:ascii="Times New Roman" w:hAnsi="Times New Roman" w:cs="Times New Roman"/>
          <w:sz w:val="28"/>
          <w:szCs w:val="28"/>
        </w:rPr>
        <w:t xml:space="preserve">, </w:t>
      </w:r>
      <w:r w:rsidRPr="009054A0">
        <w:rPr>
          <w:rFonts w:ascii="Times New Roman" w:hAnsi="Times New Roman" w:cs="Times New Roman"/>
          <w:bCs/>
          <w:sz w:val="28"/>
          <w:szCs w:val="28"/>
        </w:rPr>
        <w:t>а</w:t>
      </w:r>
      <w:r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bCs/>
          <w:sz w:val="28"/>
          <w:szCs w:val="28"/>
        </w:rPr>
        <w:t>осваиваемые</w:t>
      </w:r>
      <w:r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bCs/>
          <w:sz w:val="28"/>
          <w:szCs w:val="28"/>
        </w:rPr>
        <w:t>способы</w:t>
      </w:r>
      <w:r w:rsidRPr="009054A0">
        <w:rPr>
          <w:rFonts w:ascii="Times New Roman" w:hAnsi="Times New Roman" w:cs="Times New Roman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bCs/>
          <w:sz w:val="28"/>
          <w:szCs w:val="28"/>
        </w:rPr>
        <w:t>действия</w:t>
      </w:r>
      <w:r w:rsidRPr="009054A0">
        <w:rPr>
          <w:rFonts w:ascii="Times New Roman" w:hAnsi="Times New Roman" w:cs="Times New Roman"/>
          <w:sz w:val="28"/>
          <w:szCs w:val="28"/>
        </w:rPr>
        <w:t xml:space="preserve"> — это реконструкция </w:t>
      </w:r>
      <w:r w:rsidRPr="009054A0">
        <w:rPr>
          <w:rFonts w:ascii="Times New Roman" w:hAnsi="Times New Roman" w:cs="Times New Roman"/>
          <w:bCs/>
          <w:sz w:val="28"/>
          <w:szCs w:val="28"/>
        </w:rPr>
        <w:t>способа</w:t>
      </w:r>
      <w:r w:rsidRPr="009054A0">
        <w:rPr>
          <w:rFonts w:ascii="Times New Roman" w:hAnsi="Times New Roman" w:cs="Times New Roman"/>
          <w:sz w:val="28"/>
          <w:szCs w:val="28"/>
        </w:rPr>
        <w:t xml:space="preserve">, упражнение в </w:t>
      </w:r>
      <w:r w:rsidRPr="009054A0">
        <w:rPr>
          <w:rFonts w:ascii="Times New Roman" w:hAnsi="Times New Roman" w:cs="Times New Roman"/>
          <w:bCs/>
          <w:sz w:val="28"/>
          <w:szCs w:val="28"/>
        </w:rPr>
        <w:t>навыке</w:t>
      </w:r>
      <w:r w:rsidR="007173B6" w:rsidRPr="009054A0">
        <w:rPr>
          <w:rFonts w:ascii="Times New Roman" w:hAnsi="Times New Roman" w:cs="Times New Roman"/>
          <w:sz w:val="28"/>
          <w:szCs w:val="28"/>
        </w:rPr>
        <w:t xml:space="preserve">. На этой </w:t>
      </w:r>
      <w:r w:rsidRPr="009054A0">
        <w:rPr>
          <w:rFonts w:ascii="Times New Roman" w:hAnsi="Times New Roman" w:cs="Times New Roman"/>
          <w:sz w:val="28"/>
          <w:szCs w:val="28"/>
        </w:rPr>
        <w:t>с</w:t>
      </w:r>
      <w:r w:rsidR="007173B6" w:rsidRPr="009054A0">
        <w:rPr>
          <w:rFonts w:ascii="Times New Roman" w:hAnsi="Times New Roman" w:cs="Times New Roman"/>
          <w:sz w:val="28"/>
          <w:szCs w:val="28"/>
        </w:rPr>
        <w:t xml:space="preserve">тупени </w:t>
      </w:r>
      <w:r w:rsidRPr="009054A0">
        <w:rPr>
          <w:rFonts w:ascii="Times New Roman" w:hAnsi="Times New Roman" w:cs="Times New Roman"/>
          <w:sz w:val="28"/>
          <w:szCs w:val="28"/>
        </w:rPr>
        <w:t xml:space="preserve"> позиция Учителя</w:t>
      </w:r>
      <w:r w:rsidR="007173B6" w:rsidRPr="009054A0">
        <w:rPr>
          <w:rFonts w:ascii="Times New Roman" w:hAnsi="Times New Roman" w:cs="Times New Roman"/>
          <w:sz w:val="28"/>
          <w:szCs w:val="28"/>
        </w:rPr>
        <w:t xml:space="preserve"> и ученика нам понятна. Позиция Учителя</w:t>
      </w:r>
      <w:r w:rsidRPr="009054A0">
        <w:rPr>
          <w:rFonts w:ascii="Times New Roman" w:hAnsi="Times New Roman" w:cs="Times New Roman"/>
          <w:sz w:val="28"/>
          <w:szCs w:val="28"/>
        </w:rPr>
        <w:t>, т. е. взрослого, владеющего культурно заданным образцом действия, и позиция Ученика, т. е. ребенка, который должен присвоить этот образец.</w:t>
      </w:r>
      <w:proofErr w:type="gramStart"/>
      <w:r w:rsidRPr="009054A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054A0">
        <w:rPr>
          <w:rFonts w:ascii="Times New Roman" w:hAnsi="Times New Roman" w:cs="Times New Roman"/>
          <w:sz w:val="28"/>
          <w:szCs w:val="28"/>
        </w:rPr>
        <w:t xml:space="preserve"> и  это, по большому счету, догматическая образовательная среда.</w:t>
      </w:r>
    </w:p>
    <w:p w:rsidR="005B22DB" w:rsidRPr="009054A0" w:rsidRDefault="005B22DB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4A0">
        <w:rPr>
          <w:rFonts w:ascii="Times New Roman" w:hAnsi="Times New Roman" w:cs="Times New Roman"/>
          <w:sz w:val="28"/>
          <w:szCs w:val="28"/>
        </w:rPr>
        <w:t xml:space="preserve">Вы скажете, а где же здесь </w:t>
      </w:r>
      <w:proofErr w:type="gramStart"/>
      <w:r w:rsidRPr="009054A0">
        <w:rPr>
          <w:rFonts w:ascii="Times New Roman" w:hAnsi="Times New Roman" w:cs="Times New Roman"/>
          <w:sz w:val="28"/>
          <w:szCs w:val="28"/>
        </w:rPr>
        <w:t>субъект-субъектные</w:t>
      </w:r>
      <w:proofErr w:type="gramEnd"/>
      <w:r w:rsidRPr="009054A0">
        <w:rPr>
          <w:rFonts w:ascii="Times New Roman" w:hAnsi="Times New Roman" w:cs="Times New Roman"/>
          <w:sz w:val="28"/>
          <w:szCs w:val="28"/>
        </w:rPr>
        <w:t xml:space="preserve"> отношения?</w:t>
      </w:r>
    </w:p>
    <w:p w:rsidR="00DB09B3" w:rsidRPr="009054A0" w:rsidRDefault="00DB09B3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54A0">
        <w:rPr>
          <w:rFonts w:ascii="Times New Roman" w:hAnsi="Times New Roman" w:cs="Times New Roman"/>
          <w:sz w:val="28"/>
          <w:szCs w:val="28"/>
        </w:rPr>
        <w:t>Хотим мы или не</w:t>
      </w:r>
      <w:r w:rsidR="007173B6" w:rsidRPr="009054A0">
        <w:rPr>
          <w:rFonts w:ascii="Times New Roman" w:hAnsi="Times New Roman" w:cs="Times New Roman"/>
          <w:sz w:val="28"/>
          <w:szCs w:val="28"/>
        </w:rPr>
        <w:t xml:space="preserve"> хотим, но давайте согласимся</w:t>
      </w:r>
      <w:r w:rsidRPr="009054A0">
        <w:rPr>
          <w:rFonts w:ascii="Times New Roman" w:hAnsi="Times New Roman" w:cs="Times New Roman"/>
          <w:sz w:val="28"/>
          <w:szCs w:val="28"/>
        </w:rPr>
        <w:t xml:space="preserve">: ребенок должен понимать, что они существуют: давно заданные образцы, общепринятые алгоритмы действия. Да, ты можешь к ним относиться с позиции мыслителя, исследователя, критика, но они существуют. </w:t>
      </w:r>
      <w:r w:rsidR="008F4B6A" w:rsidRPr="009054A0">
        <w:rPr>
          <w:rFonts w:ascii="Times New Roman" w:hAnsi="Times New Roman" w:cs="Times New Roman"/>
          <w:sz w:val="28"/>
          <w:szCs w:val="28"/>
        </w:rPr>
        <w:t xml:space="preserve">Их нужно усвоить, освоить и присвоить. </w:t>
      </w:r>
      <w:r w:rsidRPr="009054A0">
        <w:rPr>
          <w:rFonts w:ascii="Times New Roman" w:hAnsi="Times New Roman" w:cs="Times New Roman"/>
          <w:sz w:val="28"/>
          <w:szCs w:val="28"/>
        </w:rPr>
        <w:t>И без этого далее двигаться невозможно.</w:t>
      </w:r>
    </w:p>
    <w:p w:rsidR="003D2411" w:rsidRPr="006E09C8" w:rsidRDefault="003D2411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На </w:t>
      </w:r>
      <w:r w:rsidR="00DB09B3" w:rsidRPr="009054A0">
        <w:rPr>
          <w:rFonts w:ascii="Times New Roman" w:hAnsi="Times New Roman" w:cs="Times New Roman"/>
          <w:w w:val="0"/>
          <w:sz w:val="28"/>
          <w:szCs w:val="28"/>
        </w:rPr>
        <w:t xml:space="preserve"> следующей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ступени</w:t>
      </w:r>
      <w:r w:rsidR="007E36C9" w:rsidRPr="009054A0">
        <w:rPr>
          <w:rFonts w:ascii="Times New Roman" w:hAnsi="Times New Roman" w:cs="Times New Roman"/>
          <w:w w:val="0"/>
          <w:sz w:val="28"/>
          <w:szCs w:val="28"/>
        </w:rPr>
        <w:t xml:space="preserve"> (10-13 лет)</w:t>
      </w:r>
      <w:r w:rsidR="008F4B6A" w:rsidRPr="009054A0">
        <w:rPr>
          <w:rFonts w:ascii="Times New Roman" w:hAnsi="Times New Roman" w:cs="Times New Roman"/>
          <w:w w:val="0"/>
          <w:sz w:val="28"/>
          <w:szCs w:val="28"/>
        </w:rPr>
        <w:t>, в  «школе-лаборатории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>», в основе урока изучение теории, построение уже новых образцов</w:t>
      </w:r>
      <w:r w:rsidR="00ED7238" w:rsidRPr="009054A0">
        <w:rPr>
          <w:rFonts w:ascii="Times New Roman" w:hAnsi="Times New Roman" w:cs="Times New Roman"/>
          <w:w w:val="0"/>
          <w:sz w:val="28"/>
          <w:szCs w:val="28"/>
        </w:rPr>
        <w:t xml:space="preserve"> действия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>, Обязательны поиск, исследование, эксперимент. Здесь</w:t>
      </w:r>
      <w:r w:rsidR="00DB09B3" w:rsidRPr="009054A0">
        <w:rPr>
          <w:rFonts w:ascii="Times New Roman" w:hAnsi="Times New Roman" w:cs="Times New Roman"/>
          <w:w w:val="0"/>
          <w:sz w:val="28"/>
          <w:szCs w:val="28"/>
        </w:rPr>
        <w:t xml:space="preserve"> идет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DB09B3" w:rsidRPr="009054A0">
        <w:rPr>
          <w:rFonts w:ascii="Times New Roman" w:hAnsi="Times New Roman" w:cs="Times New Roman"/>
          <w:w w:val="0"/>
          <w:sz w:val="28"/>
          <w:szCs w:val="28"/>
        </w:rPr>
        <w:t xml:space="preserve">формирование команды, 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присутствует некое соперничество, выявление лидеров, и это уже пример </w:t>
      </w:r>
      <w:r w:rsidR="007E36C9" w:rsidRPr="009054A0">
        <w:rPr>
          <w:rFonts w:ascii="Times New Roman" w:hAnsi="Times New Roman" w:cs="Times New Roman"/>
          <w:w w:val="0"/>
          <w:sz w:val="28"/>
          <w:szCs w:val="28"/>
        </w:rPr>
        <w:t>карьерной образовательной среды, которая, естественно, воздействует на ребенка.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DB09B3" w:rsidRPr="009054A0">
        <w:rPr>
          <w:rFonts w:ascii="Times New Roman" w:hAnsi="Times New Roman" w:cs="Times New Roman"/>
          <w:w w:val="0"/>
          <w:sz w:val="28"/>
          <w:szCs w:val="28"/>
        </w:rPr>
        <w:t>Запрос государства и личности:  конкурентоспособные, успе</w:t>
      </w:r>
      <w:r w:rsidR="007E36C9" w:rsidRPr="009054A0">
        <w:rPr>
          <w:rFonts w:ascii="Times New Roman" w:hAnsi="Times New Roman" w:cs="Times New Roman"/>
          <w:w w:val="0"/>
          <w:sz w:val="28"/>
          <w:szCs w:val="28"/>
        </w:rPr>
        <w:t>шные. Не этого ли хотят сегодня многие?</w:t>
      </w:r>
      <w:r w:rsidR="00DB09B3" w:rsidRPr="009054A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7E36C9" w:rsidRPr="009054A0">
        <w:rPr>
          <w:rFonts w:ascii="Times New Roman" w:hAnsi="Times New Roman" w:cs="Times New Roman"/>
          <w:w w:val="0"/>
          <w:sz w:val="28"/>
          <w:szCs w:val="28"/>
        </w:rPr>
        <w:t>М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>ы отмечаем: пока не все педагоги готовы к таком</w:t>
      </w:r>
      <w:r w:rsidR="00ED7238" w:rsidRPr="009054A0">
        <w:rPr>
          <w:rFonts w:ascii="Times New Roman" w:hAnsi="Times New Roman" w:cs="Times New Roman"/>
          <w:w w:val="0"/>
          <w:sz w:val="28"/>
          <w:szCs w:val="28"/>
        </w:rPr>
        <w:t>у построению урок</w:t>
      </w:r>
      <w:r w:rsidR="000909AA" w:rsidRPr="009054A0">
        <w:rPr>
          <w:rFonts w:ascii="Times New Roman" w:hAnsi="Times New Roman" w:cs="Times New Roman"/>
          <w:w w:val="0"/>
          <w:sz w:val="28"/>
          <w:szCs w:val="28"/>
        </w:rPr>
        <w:t>ов, но возможности таких уроков для развития личности широкие.</w:t>
      </w:r>
    </w:p>
    <w:p w:rsidR="00291A38" w:rsidRPr="009054A0" w:rsidRDefault="00DB09B3" w:rsidP="009054A0">
      <w:pPr>
        <w:pStyle w:val="c4"/>
        <w:spacing w:line="360" w:lineRule="auto"/>
        <w:ind w:firstLine="709"/>
        <w:jc w:val="both"/>
        <w:rPr>
          <w:sz w:val="28"/>
          <w:szCs w:val="28"/>
        </w:rPr>
      </w:pPr>
      <w:r w:rsidRPr="009054A0">
        <w:rPr>
          <w:sz w:val="28"/>
          <w:szCs w:val="28"/>
        </w:rPr>
        <w:lastRenderedPageBreak/>
        <w:t xml:space="preserve">На возрастной ступени(14-16 лет) в «проектной школе» </w:t>
      </w:r>
      <w:r w:rsidR="008F4B6A" w:rsidRPr="009054A0">
        <w:rPr>
          <w:sz w:val="28"/>
          <w:szCs w:val="28"/>
        </w:rPr>
        <w:t>предметное сод</w:t>
      </w:r>
      <w:r w:rsidR="00ED7238" w:rsidRPr="009054A0">
        <w:rPr>
          <w:sz w:val="28"/>
          <w:szCs w:val="28"/>
        </w:rPr>
        <w:t>ержание,</w:t>
      </w:r>
      <w:r w:rsidRPr="009054A0">
        <w:rPr>
          <w:sz w:val="28"/>
          <w:szCs w:val="28"/>
        </w:rPr>
        <w:t xml:space="preserve"> осваиваемые способы действия — проектирование новых образцов. Проектная школа, основанная на актуализации проектной деятельности, развивает творческое сознание учащихся. </w:t>
      </w:r>
      <w:r w:rsidR="00291A38" w:rsidRPr="009054A0">
        <w:rPr>
          <w:rStyle w:val="c1"/>
          <w:sz w:val="28"/>
          <w:szCs w:val="28"/>
        </w:rPr>
        <w:t>Например, написание писем к историческим личностям (царям, полководцам, учёным и др.), написание дневников от имени героя, создание самостоятельных произведений (баллада, исповедь и др.)</w:t>
      </w:r>
      <w:r w:rsidR="009E440D" w:rsidRPr="009054A0">
        <w:rPr>
          <w:rStyle w:val="c1"/>
          <w:sz w:val="28"/>
          <w:szCs w:val="28"/>
        </w:rPr>
        <w:t xml:space="preserve">. </w:t>
      </w:r>
      <w:r w:rsidR="0052775A" w:rsidRPr="009054A0">
        <w:rPr>
          <w:rStyle w:val="c1"/>
          <w:sz w:val="28"/>
          <w:szCs w:val="28"/>
        </w:rPr>
        <w:t xml:space="preserve">Продолжение или изменение исторических событий (восстание, бунт, революция и др.), написание собственных подражательных исторических произведений, создание видеороликов, </w:t>
      </w:r>
      <w:r w:rsidR="007E36C9" w:rsidRPr="009054A0">
        <w:rPr>
          <w:rStyle w:val="c1"/>
          <w:sz w:val="28"/>
          <w:szCs w:val="28"/>
        </w:rPr>
        <w:t xml:space="preserve"> создай задачу по </w:t>
      </w:r>
      <w:r w:rsidR="0052775A" w:rsidRPr="009054A0">
        <w:rPr>
          <w:rStyle w:val="c1"/>
          <w:sz w:val="28"/>
          <w:szCs w:val="28"/>
        </w:rPr>
        <w:t xml:space="preserve">экономии электроэнергии на месяц, приобретение </w:t>
      </w:r>
      <w:proofErr w:type="spellStart"/>
      <w:r w:rsidR="0052775A" w:rsidRPr="009054A0">
        <w:rPr>
          <w:rStyle w:val="c1"/>
          <w:sz w:val="28"/>
          <w:szCs w:val="28"/>
        </w:rPr>
        <w:t>айфона</w:t>
      </w:r>
      <w:proofErr w:type="spellEnd"/>
      <w:r w:rsidR="0052775A" w:rsidRPr="009054A0">
        <w:rPr>
          <w:rStyle w:val="c1"/>
          <w:sz w:val="28"/>
          <w:szCs w:val="28"/>
        </w:rPr>
        <w:t xml:space="preserve"> на собственные средства.</w:t>
      </w:r>
    </w:p>
    <w:p w:rsidR="00DB09B3" w:rsidRPr="009054A0" w:rsidRDefault="00291A38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9B3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Совершенно очевидно, что средой функционирования на данной ступени служит творческая образовательная среда — среда активности и свободы.</w:t>
      </w:r>
    </w:p>
    <w:p w:rsidR="00DB09B3" w:rsidRPr="009054A0" w:rsidRDefault="00DB09B3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здесь бы, действительно, дать свободу, но подготовка к ОГЭ. И мы, мягко говоря, возвращаемся на ступень «школы-мастерской», начинается работа по образцу.</w:t>
      </w:r>
    </w:p>
    <w:p w:rsidR="00DB09B3" w:rsidRPr="009054A0" w:rsidRDefault="00DB09B3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Пример: для подготовки к устному экзамену по русскому языку, задание№3 описание фотографии, картины  предлагаем технологию «Волшебный кристалл», но учителю легче подготовить детей по шаблону: первый план, второй план и </w:t>
      </w:r>
      <w:proofErr w:type="spellStart"/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spellEnd"/>
      <w:proofErr w:type="gramEnd"/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91A38" w:rsidRPr="009054A0" w:rsidRDefault="00291A38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proofErr w:type="gramStart"/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отказываться </w:t>
      </w:r>
      <w:r w:rsidR="00E948CC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дальнейшем, мы не планируем</w:t>
      </w: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Выбор все равно за учителем.</w:t>
      </w:r>
    </w:p>
    <w:p w:rsidR="000909AA" w:rsidRPr="009054A0" w:rsidRDefault="000909AA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подход, по нашему мнению, стоит учитывать при определении содержания, форм и методов работы на разных уровнях образования</w:t>
      </w:r>
    </w:p>
    <w:p w:rsidR="000909AA" w:rsidRPr="009054A0" w:rsidRDefault="000909AA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38" w:rsidRPr="009054A0" w:rsidRDefault="00434056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программы развития Учреждения, с учетом пусть небольшого опыта, построения образовательной среды через систему образовательных сред школа</w:t>
      </w:r>
      <w:r w:rsidR="000909AA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разных ступеней, разрабатывая прог</w:t>
      </w:r>
      <w:r w:rsidR="000909AA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рамму воспитания, педагогически</w:t>
      </w: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й коллектив учреждения делает вывод</w:t>
      </w:r>
      <w:r w:rsidR="00291A38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: школьный урок был и остается основным ресурсом образования. Прежде всего, воспитания. Ребенок может быть охвачен дополнительным образованием, но может от него отказаться. Количество часов внеурочной деятельности до 10 часов в неделю. И это очень вариативно. Количество же уроков в неделю уже в 1 классе 21 час в неделю. У 9 класса 33 и более.</w:t>
      </w:r>
    </w:p>
    <w:p w:rsidR="00291A38" w:rsidRPr="009054A0" w:rsidRDefault="00291A38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lastRenderedPageBreak/>
        <w:t>Современный урок должен стать ежедневным открытием для современных детей</w:t>
      </w:r>
      <w:proofErr w:type="gramStart"/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0909AA" w:rsidRPr="009054A0">
        <w:rPr>
          <w:rFonts w:ascii="Times New Roman" w:hAnsi="Times New Roman" w:cs="Times New Roman"/>
          <w:w w:val="0"/>
          <w:sz w:val="28"/>
          <w:szCs w:val="28"/>
        </w:rPr>
        <w:t>.</w:t>
      </w:r>
      <w:proofErr w:type="gramEnd"/>
      <w:r w:rsidR="000909AA" w:rsidRPr="009054A0">
        <w:rPr>
          <w:rFonts w:ascii="Times New Roman" w:hAnsi="Times New Roman" w:cs="Times New Roman"/>
          <w:w w:val="0"/>
          <w:sz w:val="28"/>
          <w:szCs w:val="28"/>
        </w:rPr>
        <w:t xml:space="preserve"> Сегодня  их называют</w:t>
      </w:r>
      <w:r w:rsidR="00512570" w:rsidRPr="009054A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proofErr w:type="spellStart"/>
      <w:r w:rsidR="000909AA" w:rsidRPr="009054A0">
        <w:rPr>
          <w:rFonts w:ascii="Times New Roman" w:hAnsi="Times New Roman" w:cs="Times New Roman"/>
          <w:w w:val="0"/>
          <w:sz w:val="28"/>
          <w:szCs w:val="28"/>
        </w:rPr>
        <w:t>визуалами</w:t>
      </w:r>
      <w:proofErr w:type="spellEnd"/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. </w:t>
      </w:r>
      <w:r w:rsidR="000909AA" w:rsidRPr="009054A0">
        <w:rPr>
          <w:rFonts w:ascii="Times New Roman" w:hAnsi="Times New Roman" w:cs="Times New Roman"/>
          <w:w w:val="0"/>
          <w:sz w:val="28"/>
          <w:szCs w:val="28"/>
        </w:rPr>
        <w:t xml:space="preserve">Но все мы воспринимаем информацию по-разному. 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>Учитывая факт: человек воспринимает информацию всеми органами чувств, каждый урок должен давать п</w:t>
      </w:r>
      <w:r w:rsidR="0035514C" w:rsidRPr="009054A0">
        <w:rPr>
          <w:rFonts w:ascii="Times New Roman" w:hAnsi="Times New Roman" w:cs="Times New Roman"/>
          <w:w w:val="0"/>
          <w:sz w:val="28"/>
          <w:szCs w:val="28"/>
        </w:rPr>
        <w:t>ищу для зрения, слуха, осязания, для чувств ребенка.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На уроке должна присутствовать аудио- и видеоинформация, но не простой просмотр или прослушивание. Это должна быть серьезная работа: анализ, сопоставление, поиск недостающих образов, исключение из общего числа лишнего образа и т.д.</w:t>
      </w:r>
    </w:p>
    <w:p w:rsidR="00434056" w:rsidRPr="009054A0" w:rsidRDefault="00291A38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>Тема на обществознании «Социальное неравенст</w:t>
      </w:r>
      <w:r w:rsidR="001379FD" w:rsidRPr="009054A0">
        <w:rPr>
          <w:rFonts w:ascii="Times New Roman" w:hAnsi="Times New Roman" w:cs="Times New Roman"/>
          <w:w w:val="0"/>
          <w:sz w:val="28"/>
          <w:szCs w:val="28"/>
        </w:rPr>
        <w:t>во»: песня «Я начал жить в трущ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>обах городских», картинки котят. Те</w:t>
      </w:r>
      <w:r w:rsidR="000909AA" w:rsidRPr="009054A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>же самые картинки используйте на уроках математики</w:t>
      </w:r>
      <w:r w:rsidR="0035514C" w:rsidRPr="009054A0">
        <w:rPr>
          <w:rFonts w:ascii="Times New Roman" w:hAnsi="Times New Roman" w:cs="Times New Roman"/>
          <w:w w:val="0"/>
          <w:sz w:val="28"/>
          <w:szCs w:val="28"/>
        </w:rPr>
        <w:t xml:space="preserve"> при изучении темы «Числовые неравенства». Тема «Уравнение» с одним или двумя неизвестными станет понятнее, если ее объяснить на примере истории семьи и рода, где неизвестны места гибели родственников, участвовавших в Великой Отечественной войне. А чтобы их найти, необходимо составить алгоритм дей</w:t>
      </w:r>
      <w:r w:rsidR="00434056" w:rsidRPr="009054A0">
        <w:rPr>
          <w:rFonts w:ascii="Times New Roman" w:hAnsi="Times New Roman" w:cs="Times New Roman"/>
          <w:w w:val="0"/>
          <w:sz w:val="28"/>
          <w:szCs w:val="28"/>
        </w:rPr>
        <w:t xml:space="preserve">ствий. </w:t>
      </w:r>
    </w:p>
    <w:p w:rsidR="000909AA" w:rsidRPr="009054A0" w:rsidRDefault="000909AA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>Делаем вывод: на уроке ребенок должен получить пищу для глаз, слуха, руки должны что-то произвести:</w:t>
      </w:r>
      <w:r w:rsidR="00BE23A8" w:rsidRPr="009054A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>смастерить, сконструировать, а главное, душа должна проснуться, иначе не проснется интеллект.</w:t>
      </w:r>
    </w:p>
    <w:p w:rsidR="00536017" w:rsidRPr="009054A0" w:rsidRDefault="00434056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Разрабатывая модуль «Школьный урок», попытались </w:t>
      </w:r>
      <w:r w:rsidR="00484CDF" w:rsidRPr="009054A0">
        <w:rPr>
          <w:rStyle w:val="c1"/>
          <w:rFonts w:ascii="Times New Roman" w:hAnsi="Times New Roman" w:cs="Times New Roman"/>
          <w:sz w:val="28"/>
          <w:szCs w:val="28"/>
        </w:rPr>
        <w:t>привести в систему опыт проведения нетрадиционных уроков в нашей школе.</w:t>
      </w:r>
    </w:p>
    <w:p w:rsidR="00484CDF" w:rsidRPr="009054A0" w:rsidRDefault="001379FD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   </w:t>
      </w:r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 xml:space="preserve"> Учитывая краткосрочность памяти современных детей, в Учреждении вводятся Тематические Пятницы, которые проходят 1 раз в четверть в каждом классе. На всех уроках рассматривается одна тема. Например, рассмотрим тему «Зимующие птицы» на окружающем мире, познакомимся с художественными произведения о зимующих птицах  на литературе, спроектируем приобретение нужного количества корма для синиц и снегирей на математике, на </w:t>
      </w:r>
      <w:proofErr w:type="gramStart"/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>ИЗО</w:t>
      </w:r>
      <w:proofErr w:type="gramEnd"/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 xml:space="preserve"> мы их нарисуем, на технологии смастерим кормушку, на физкультуре сходим в лес на лыжах и развесим кормушки в местах скопления снегирей и синиц. Домашним задание  будет </w:t>
      </w:r>
      <w:proofErr w:type="spellStart"/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>синквейн</w:t>
      </w:r>
      <w:proofErr w:type="spellEnd"/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 xml:space="preserve"> или сочинение.</w:t>
      </w:r>
    </w:p>
    <w:p w:rsidR="00BE23A8" w:rsidRPr="009054A0" w:rsidRDefault="001379FD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>В содержании мате</w:t>
      </w:r>
      <w:r w:rsidR="009E440D" w:rsidRPr="009054A0">
        <w:rPr>
          <w:rFonts w:ascii="Times New Roman" w:hAnsi="Times New Roman" w:cs="Times New Roman"/>
          <w:w w:val="0"/>
          <w:sz w:val="28"/>
          <w:szCs w:val="28"/>
        </w:rPr>
        <w:t>риала по истории</w:t>
      </w:r>
      <w:r w:rsidR="00BE23A8" w:rsidRPr="009054A0">
        <w:rPr>
          <w:rFonts w:ascii="Times New Roman" w:hAnsi="Times New Roman" w:cs="Times New Roman"/>
          <w:w w:val="0"/>
          <w:sz w:val="28"/>
          <w:szCs w:val="28"/>
        </w:rPr>
        <w:t xml:space="preserve"> много тем по культуре. </w:t>
      </w:r>
      <w:r w:rsidR="009E440D" w:rsidRPr="009054A0">
        <w:rPr>
          <w:rFonts w:ascii="Times New Roman" w:hAnsi="Times New Roman" w:cs="Times New Roman"/>
          <w:w w:val="0"/>
          <w:sz w:val="28"/>
          <w:szCs w:val="28"/>
        </w:rPr>
        <w:t>В течение нескольких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9E440D" w:rsidRPr="009054A0">
        <w:rPr>
          <w:rFonts w:ascii="Times New Roman" w:hAnsi="Times New Roman" w:cs="Times New Roman"/>
          <w:w w:val="0"/>
          <w:sz w:val="28"/>
          <w:szCs w:val="28"/>
        </w:rPr>
        <w:t xml:space="preserve">лет </w:t>
      </w:r>
      <w:r w:rsidRPr="009054A0">
        <w:rPr>
          <w:rFonts w:ascii="Times New Roman" w:hAnsi="Times New Roman" w:cs="Times New Roman"/>
          <w:w w:val="0"/>
          <w:sz w:val="28"/>
          <w:szCs w:val="28"/>
        </w:rPr>
        <w:t>методисты советовали: и</w:t>
      </w:r>
      <w:r w:rsidR="00BE23A8" w:rsidRPr="009054A0">
        <w:rPr>
          <w:rFonts w:ascii="Times New Roman" w:hAnsi="Times New Roman" w:cs="Times New Roman"/>
          <w:w w:val="0"/>
          <w:sz w:val="28"/>
          <w:szCs w:val="28"/>
        </w:rPr>
        <w:t xml:space="preserve">сторики, сядьте с учителями музыки, </w:t>
      </w:r>
      <w:proofErr w:type="gramStart"/>
      <w:r w:rsidR="00BE23A8" w:rsidRPr="009054A0">
        <w:rPr>
          <w:rFonts w:ascii="Times New Roman" w:hAnsi="Times New Roman" w:cs="Times New Roman"/>
          <w:w w:val="0"/>
          <w:sz w:val="28"/>
          <w:szCs w:val="28"/>
        </w:rPr>
        <w:t>Изо</w:t>
      </w:r>
      <w:proofErr w:type="gramEnd"/>
      <w:r w:rsidR="00BE23A8" w:rsidRPr="009054A0">
        <w:rPr>
          <w:rFonts w:ascii="Times New Roman" w:hAnsi="Times New Roman" w:cs="Times New Roman"/>
          <w:w w:val="0"/>
          <w:sz w:val="28"/>
          <w:szCs w:val="28"/>
        </w:rPr>
        <w:t xml:space="preserve">, литературы, сопоставьте темы. Дети не могут за 1,2 урока освоить весь пласт </w:t>
      </w:r>
      <w:r w:rsidR="00BE23A8" w:rsidRPr="009054A0">
        <w:rPr>
          <w:rFonts w:ascii="Times New Roman" w:hAnsi="Times New Roman" w:cs="Times New Roman"/>
          <w:w w:val="0"/>
          <w:sz w:val="28"/>
          <w:szCs w:val="28"/>
        </w:rPr>
        <w:lastRenderedPageBreak/>
        <w:t>культуры</w:t>
      </w:r>
      <w:proofErr w:type="gramStart"/>
      <w:r w:rsidR="00BE23A8" w:rsidRPr="009054A0">
        <w:rPr>
          <w:rFonts w:ascii="Times New Roman" w:hAnsi="Times New Roman" w:cs="Times New Roman"/>
          <w:w w:val="0"/>
          <w:sz w:val="28"/>
          <w:szCs w:val="28"/>
        </w:rPr>
        <w:t xml:space="preserve"> ,</w:t>
      </w:r>
      <w:proofErr w:type="gramEnd"/>
      <w:r w:rsidR="00BE23A8" w:rsidRPr="009054A0">
        <w:rPr>
          <w:rFonts w:ascii="Times New Roman" w:hAnsi="Times New Roman" w:cs="Times New Roman"/>
          <w:w w:val="0"/>
          <w:sz w:val="28"/>
          <w:szCs w:val="28"/>
        </w:rPr>
        <w:t xml:space="preserve"> к примеру 18 века. В этом году мы это сделаем</w:t>
      </w:r>
      <w:r w:rsidR="00512570" w:rsidRPr="009054A0">
        <w:rPr>
          <w:rFonts w:ascii="Times New Roman" w:hAnsi="Times New Roman" w:cs="Times New Roman"/>
          <w:w w:val="0"/>
          <w:sz w:val="28"/>
          <w:szCs w:val="28"/>
        </w:rPr>
        <w:t xml:space="preserve">. </w:t>
      </w:r>
      <w:r w:rsidR="00512570" w:rsidRPr="009054A0">
        <w:rPr>
          <w:rFonts w:ascii="Times New Roman" w:hAnsi="Times New Roman" w:cs="Times New Roman"/>
          <w:b/>
          <w:w w:val="0"/>
          <w:sz w:val="28"/>
          <w:szCs w:val="28"/>
        </w:rPr>
        <w:t>Тематическая пятница</w:t>
      </w:r>
      <w:r w:rsidR="009E440D" w:rsidRPr="009054A0">
        <w:rPr>
          <w:rFonts w:ascii="Times New Roman" w:hAnsi="Times New Roman" w:cs="Times New Roman"/>
          <w:b/>
          <w:w w:val="0"/>
          <w:sz w:val="28"/>
          <w:szCs w:val="28"/>
        </w:rPr>
        <w:t xml:space="preserve"> </w:t>
      </w:r>
      <w:r w:rsidR="00512570" w:rsidRPr="009054A0">
        <w:rPr>
          <w:rFonts w:ascii="Times New Roman" w:hAnsi="Times New Roman" w:cs="Times New Roman"/>
          <w:w w:val="0"/>
          <w:sz w:val="28"/>
          <w:szCs w:val="28"/>
        </w:rPr>
        <w:t xml:space="preserve"> в 7</w:t>
      </w:r>
      <w:r w:rsidR="009E440D" w:rsidRPr="009054A0">
        <w:rPr>
          <w:rFonts w:ascii="Times New Roman" w:hAnsi="Times New Roman" w:cs="Times New Roman"/>
          <w:w w:val="0"/>
          <w:sz w:val="28"/>
          <w:szCs w:val="28"/>
        </w:rPr>
        <w:t xml:space="preserve"> класс</w:t>
      </w:r>
      <w:proofErr w:type="gramStart"/>
      <w:r w:rsidR="009E440D" w:rsidRPr="009054A0">
        <w:rPr>
          <w:rFonts w:ascii="Times New Roman" w:hAnsi="Times New Roman" w:cs="Times New Roman"/>
          <w:w w:val="0"/>
          <w:sz w:val="28"/>
          <w:szCs w:val="28"/>
        </w:rPr>
        <w:t>е</w:t>
      </w:r>
      <w:r w:rsidR="00512570" w:rsidRPr="009054A0">
        <w:rPr>
          <w:rFonts w:ascii="Times New Roman" w:hAnsi="Times New Roman" w:cs="Times New Roman"/>
          <w:w w:val="0"/>
          <w:sz w:val="28"/>
          <w:szCs w:val="28"/>
        </w:rPr>
        <w:t>-</w:t>
      </w:r>
      <w:proofErr w:type="gramEnd"/>
      <w:r w:rsidR="00512570" w:rsidRPr="009054A0">
        <w:rPr>
          <w:rFonts w:ascii="Times New Roman" w:hAnsi="Times New Roman" w:cs="Times New Roman"/>
          <w:w w:val="0"/>
          <w:sz w:val="28"/>
          <w:szCs w:val="28"/>
        </w:rPr>
        <w:t xml:space="preserve"> «Ку</w:t>
      </w:r>
      <w:r w:rsidR="00BE23A8" w:rsidRPr="009054A0">
        <w:rPr>
          <w:rFonts w:ascii="Times New Roman" w:hAnsi="Times New Roman" w:cs="Times New Roman"/>
          <w:w w:val="0"/>
          <w:sz w:val="28"/>
          <w:szCs w:val="28"/>
        </w:rPr>
        <w:t>льтура 17 века»,</w:t>
      </w:r>
    </w:p>
    <w:p w:rsidR="00BE23A8" w:rsidRPr="009054A0" w:rsidRDefault="00BE23A8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в 8 </w:t>
      </w:r>
      <w:r w:rsidR="009E440D" w:rsidRPr="009054A0">
        <w:rPr>
          <w:rFonts w:ascii="Times New Roman" w:hAnsi="Times New Roman" w:cs="Times New Roman"/>
          <w:w w:val="0"/>
          <w:sz w:val="28"/>
          <w:szCs w:val="28"/>
        </w:rPr>
        <w:t xml:space="preserve">классе «Культура18 </w:t>
      </w:r>
      <w:proofErr w:type="spellStart"/>
      <w:r w:rsidR="009E440D" w:rsidRPr="009054A0">
        <w:rPr>
          <w:rFonts w:ascii="Times New Roman" w:hAnsi="Times New Roman" w:cs="Times New Roman"/>
          <w:w w:val="0"/>
          <w:sz w:val="28"/>
          <w:szCs w:val="28"/>
        </w:rPr>
        <w:t>века»</w:t>
      </w:r>
      <w:proofErr w:type="gramStart"/>
      <w:r w:rsidR="009E440D" w:rsidRPr="009054A0">
        <w:rPr>
          <w:rFonts w:ascii="Times New Roman" w:hAnsi="Times New Roman" w:cs="Times New Roman"/>
          <w:w w:val="0"/>
          <w:sz w:val="28"/>
          <w:szCs w:val="28"/>
        </w:rPr>
        <w:t>.и</w:t>
      </w:r>
      <w:proofErr w:type="spellEnd"/>
      <w:proofErr w:type="gramEnd"/>
      <w:r w:rsidR="009E440D" w:rsidRPr="009054A0">
        <w:rPr>
          <w:rFonts w:ascii="Times New Roman" w:hAnsi="Times New Roman" w:cs="Times New Roman"/>
          <w:w w:val="0"/>
          <w:sz w:val="28"/>
          <w:szCs w:val="28"/>
        </w:rPr>
        <w:t xml:space="preserve"> т. д.  Когда в течение всего учебного дня культура определенного периода будет рассмотрена на разных уроках.</w:t>
      </w:r>
    </w:p>
    <w:p w:rsidR="00484CDF" w:rsidRPr="009054A0" w:rsidRDefault="00BE23A8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 xml:space="preserve"> В школы приходят сегодня полярные дети, но грамотно, логически излагать мысли надо научить всех. Во всех классах 1 раз в месяц</w:t>
      </w:r>
      <w:r w:rsidR="00697528" w:rsidRPr="009054A0">
        <w:rPr>
          <w:rFonts w:ascii="Times New Roman" w:hAnsi="Times New Roman" w:cs="Times New Roman"/>
          <w:w w:val="0"/>
          <w:sz w:val="28"/>
          <w:szCs w:val="28"/>
        </w:rPr>
        <w:t xml:space="preserve"> запланированы</w:t>
      </w:r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484CDF" w:rsidRPr="009054A0">
        <w:rPr>
          <w:rFonts w:ascii="Times New Roman" w:hAnsi="Times New Roman" w:cs="Times New Roman"/>
          <w:b/>
          <w:w w:val="0"/>
          <w:sz w:val="28"/>
          <w:szCs w:val="28"/>
        </w:rPr>
        <w:t>«Говорящие Понедельники</w:t>
      </w:r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>», где каждый урок становится уроком ораторского искусства. Это могут быть круглые столы по заранее оговоренной теме, оформлены конференц-классы с трибунами. Уроки проходя</w:t>
      </w:r>
      <w:r w:rsidR="00697528" w:rsidRPr="009054A0">
        <w:rPr>
          <w:rFonts w:ascii="Times New Roman" w:hAnsi="Times New Roman" w:cs="Times New Roman"/>
          <w:w w:val="0"/>
          <w:sz w:val="28"/>
          <w:szCs w:val="28"/>
        </w:rPr>
        <w:t>т в форме дискуссии или диспута. Скорее всего, ч</w:t>
      </w:r>
      <w:r w:rsidR="006E09C8">
        <w:rPr>
          <w:rFonts w:ascii="Times New Roman" w:hAnsi="Times New Roman" w:cs="Times New Roman"/>
          <w:w w:val="0"/>
          <w:sz w:val="28"/>
          <w:szCs w:val="28"/>
        </w:rPr>
        <w:t>то практика подкорректирует это</w:t>
      </w:r>
      <w:r w:rsidR="00697528" w:rsidRPr="009054A0">
        <w:rPr>
          <w:rFonts w:ascii="Times New Roman" w:hAnsi="Times New Roman" w:cs="Times New Roman"/>
          <w:w w:val="0"/>
          <w:sz w:val="28"/>
          <w:szCs w:val="28"/>
        </w:rPr>
        <w:t>, и у нас будут «Говорящие вторники». Понедельник-день тяжелый.</w:t>
      </w:r>
    </w:p>
    <w:p w:rsidR="00484CDF" w:rsidRPr="009054A0" w:rsidRDefault="001379FD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   </w:t>
      </w:r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>Учитывая малочисленность классов, для повышения интереса к познанию, один раз в четверть</w:t>
      </w:r>
      <w:r w:rsidR="00697528" w:rsidRPr="009054A0">
        <w:rPr>
          <w:rFonts w:ascii="Times New Roman" w:hAnsi="Times New Roman" w:cs="Times New Roman"/>
          <w:w w:val="0"/>
          <w:sz w:val="28"/>
          <w:szCs w:val="28"/>
        </w:rPr>
        <w:t xml:space="preserve"> планируем </w:t>
      </w:r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484CDF" w:rsidRPr="009054A0">
        <w:rPr>
          <w:rFonts w:ascii="Times New Roman" w:hAnsi="Times New Roman" w:cs="Times New Roman"/>
          <w:b/>
          <w:w w:val="0"/>
          <w:sz w:val="28"/>
          <w:szCs w:val="28"/>
        </w:rPr>
        <w:t>онлайн-уроки с учащимися из других школ</w:t>
      </w:r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>. На онлайн-уроки выносятся темы, требующие сопоставления мнений, дискуссионного изучения, темы с неоднозначными ответами на вопросы, которые могут возникать у детей.</w:t>
      </w:r>
      <w:r w:rsidR="00697528" w:rsidRPr="009054A0">
        <w:rPr>
          <w:rFonts w:ascii="Times New Roman" w:hAnsi="Times New Roman" w:cs="Times New Roman"/>
          <w:w w:val="0"/>
          <w:sz w:val="28"/>
          <w:szCs w:val="28"/>
        </w:rPr>
        <w:t xml:space="preserve"> Надеемся, найдутся школы, которые нас поддержат.</w:t>
      </w:r>
    </w:p>
    <w:p w:rsidR="00484CDF" w:rsidRPr="009054A0" w:rsidRDefault="00697528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>.</w:t>
      </w:r>
    </w:p>
    <w:p w:rsidR="00484CDF" w:rsidRPr="009054A0" w:rsidRDefault="001379FD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b/>
          <w:w w:val="0"/>
          <w:sz w:val="28"/>
          <w:szCs w:val="28"/>
        </w:rPr>
        <w:t xml:space="preserve">   </w:t>
      </w:r>
      <w:r w:rsidR="00484CDF" w:rsidRPr="009054A0">
        <w:rPr>
          <w:rFonts w:ascii="Times New Roman" w:hAnsi="Times New Roman" w:cs="Times New Roman"/>
          <w:b/>
          <w:w w:val="0"/>
          <w:sz w:val="28"/>
          <w:szCs w:val="28"/>
        </w:rPr>
        <w:t xml:space="preserve"> Уроки-пары</w:t>
      </w:r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 xml:space="preserve"> по некоторым темам, когда оправдано проведение двух уроков по предмету для более качественного изучения сложных тем.</w:t>
      </w:r>
      <w:r w:rsidR="00697528" w:rsidRPr="009054A0">
        <w:rPr>
          <w:rFonts w:ascii="Times New Roman" w:hAnsi="Times New Roman" w:cs="Times New Roman"/>
          <w:w w:val="0"/>
          <w:sz w:val="28"/>
          <w:szCs w:val="28"/>
        </w:rPr>
        <w:t xml:space="preserve"> С точки зрения </w:t>
      </w:r>
      <w:proofErr w:type="spellStart"/>
      <w:r w:rsidR="00697528" w:rsidRPr="009054A0">
        <w:rPr>
          <w:rFonts w:ascii="Times New Roman" w:hAnsi="Times New Roman" w:cs="Times New Roman"/>
          <w:w w:val="0"/>
          <w:sz w:val="28"/>
          <w:szCs w:val="28"/>
        </w:rPr>
        <w:t>САНПИНов</w:t>
      </w:r>
      <w:proofErr w:type="spellEnd"/>
      <w:r w:rsidR="00697528" w:rsidRPr="009054A0">
        <w:rPr>
          <w:rFonts w:ascii="Times New Roman" w:hAnsi="Times New Roman" w:cs="Times New Roman"/>
          <w:w w:val="0"/>
          <w:sz w:val="28"/>
          <w:szCs w:val="28"/>
        </w:rPr>
        <w:t>, здесь могут быть нарекания, но учителя-практики знают: уроки-пары востребованы при изучении многих тем.</w:t>
      </w:r>
    </w:p>
    <w:p w:rsidR="001379FD" w:rsidRPr="009054A0" w:rsidRDefault="001379FD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    </w:t>
      </w:r>
      <w:r w:rsidR="00484CDF" w:rsidRPr="009054A0">
        <w:rPr>
          <w:rFonts w:ascii="Times New Roman" w:hAnsi="Times New Roman" w:cs="Times New Roman"/>
          <w:b/>
          <w:w w:val="0"/>
          <w:sz w:val="28"/>
          <w:szCs w:val="28"/>
        </w:rPr>
        <w:t>Урок-веер</w:t>
      </w:r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 xml:space="preserve"> для учащихся 1 класса в течение первой четверти проходят 2 раза в неделю. На таких уроках проходят 10-минутки математики, чтения и письма. Урок позволяет эмоционально разгрузить первоклассников. </w:t>
      </w:r>
      <w:r w:rsidR="00697528" w:rsidRPr="009054A0">
        <w:rPr>
          <w:rFonts w:ascii="Times New Roman" w:hAnsi="Times New Roman" w:cs="Times New Roman"/>
          <w:w w:val="0"/>
          <w:sz w:val="28"/>
          <w:szCs w:val="28"/>
        </w:rPr>
        <w:t xml:space="preserve"> Но подобное построение уроков может быть использовано </w:t>
      </w:r>
      <w:r w:rsidR="003F4CFC" w:rsidRPr="009054A0">
        <w:rPr>
          <w:rFonts w:ascii="Times New Roman" w:hAnsi="Times New Roman" w:cs="Times New Roman"/>
          <w:w w:val="0"/>
          <w:sz w:val="28"/>
          <w:szCs w:val="28"/>
        </w:rPr>
        <w:t>и на других уроках.</w:t>
      </w:r>
    </w:p>
    <w:p w:rsidR="001D08F1" w:rsidRPr="009054A0" w:rsidRDefault="001379FD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t xml:space="preserve">     </w:t>
      </w:r>
      <w:r w:rsidR="00484CDF" w:rsidRPr="009054A0">
        <w:rPr>
          <w:rFonts w:ascii="Times New Roman" w:hAnsi="Times New Roman" w:cs="Times New Roman"/>
          <w:b/>
          <w:w w:val="0"/>
          <w:sz w:val="28"/>
          <w:szCs w:val="28"/>
        </w:rPr>
        <w:t xml:space="preserve">Уроки </w:t>
      </w:r>
      <w:proofErr w:type="spellStart"/>
      <w:r w:rsidR="00484CDF" w:rsidRPr="009054A0">
        <w:rPr>
          <w:rFonts w:ascii="Times New Roman" w:hAnsi="Times New Roman" w:cs="Times New Roman"/>
          <w:b/>
          <w:w w:val="0"/>
          <w:sz w:val="28"/>
          <w:szCs w:val="28"/>
        </w:rPr>
        <w:t>взаимопосещения</w:t>
      </w:r>
      <w:proofErr w:type="spellEnd"/>
      <w:r w:rsidR="00484CDF" w:rsidRPr="009054A0">
        <w:rPr>
          <w:rFonts w:ascii="Times New Roman" w:hAnsi="Times New Roman" w:cs="Times New Roman"/>
          <w:b/>
          <w:w w:val="0"/>
          <w:sz w:val="28"/>
          <w:szCs w:val="28"/>
        </w:rPr>
        <w:t xml:space="preserve"> «Гости или мы в гости»</w:t>
      </w:r>
      <w:r w:rsidR="00484CDF" w:rsidRPr="009054A0">
        <w:rPr>
          <w:rFonts w:ascii="Times New Roman" w:hAnsi="Times New Roman" w:cs="Times New Roman"/>
          <w:w w:val="0"/>
          <w:sz w:val="28"/>
          <w:szCs w:val="28"/>
        </w:rPr>
        <w:t>. Это уроки с приглашением учащихся из других школ или поездки на уроки в другие школы. Такие уроки расширяют образовательное пространство учащихся</w:t>
      </w:r>
      <w:r w:rsidR="003F4CFC" w:rsidRPr="009054A0">
        <w:rPr>
          <w:rFonts w:ascii="Times New Roman" w:hAnsi="Times New Roman" w:cs="Times New Roman"/>
          <w:w w:val="0"/>
          <w:sz w:val="28"/>
          <w:szCs w:val="28"/>
        </w:rPr>
        <w:t xml:space="preserve">. Такой опыт у нас уже есть. </w:t>
      </w:r>
    </w:p>
    <w:p w:rsidR="001D08F1" w:rsidRPr="009054A0" w:rsidRDefault="001D08F1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p w:rsidR="00A120BD" w:rsidRPr="009054A0" w:rsidRDefault="001D08F1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Fonts w:ascii="Times New Roman" w:hAnsi="Times New Roman" w:cs="Times New Roman"/>
          <w:w w:val="0"/>
          <w:sz w:val="28"/>
          <w:szCs w:val="28"/>
        </w:rPr>
        <w:lastRenderedPageBreak/>
        <w:t xml:space="preserve">       </w:t>
      </w:r>
      <w:r w:rsidR="00434056" w:rsidRPr="009054A0">
        <w:rPr>
          <w:rStyle w:val="c1"/>
          <w:rFonts w:ascii="Times New Roman" w:hAnsi="Times New Roman" w:cs="Times New Roman"/>
          <w:sz w:val="28"/>
          <w:szCs w:val="28"/>
        </w:rPr>
        <w:t>Девиз модуля «Школьный урок» - «Вс</w:t>
      </w:r>
      <w:r w:rsidR="00A120BD" w:rsidRPr="009054A0">
        <w:rPr>
          <w:rStyle w:val="c1"/>
          <w:rFonts w:ascii="Times New Roman" w:hAnsi="Times New Roman" w:cs="Times New Roman"/>
          <w:sz w:val="28"/>
          <w:szCs w:val="28"/>
        </w:rPr>
        <w:t>ё своими руками, всё своим умом.</w:t>
      </w:r>
      <w:r w:rsidR="003F4CFC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</w:p>
    <w:p w:rsidR="003F4CFC" w:rsidRPr="009054A0" w:rsidRDefault="003F4CFC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Главное: очень хочется верить, что нас не заставят, как и прежде, превратить эту программу воспитания в очередной бумажный бум. </w:t>
      </w:r>
      <w:r w:rsidR="00B97C40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Уже сегодня выдвигают требования к учителю прописать в рабочих программах в каждой главе или теме, что мы будем воспитывать на уроках? Но здесь тоже стоит подойти предметно. На уроках таких как математика, физика, биология, стоит конкретизировать эти моменты, но, к </w:t>
      </w:r>
      <w:proofErr w:type="gramStart"/>
      <w:r w:rsidR="00B97C40" w:rsidRPr="009054A0">
        <w:rPr>
          <w:rStyle w:val="c1"/>
          <w:rFonts w:ascii="Times New Roman" w:hAnsi="Times New Roman" w:cs="Times New Roman"/>
          <w:sz w:val="28"/>
          <w:szCs w:val="28"/>
        </w:rPr>
        <w:t>примеру</w:t>
      </w:r>
      <w:proofErr w:type="gramEnd"/>
      <w:r w:rsidR="00B97C40" w:rsidRPr="009054A0">
        <w:rPr>
          <w:rStyle w:val="c1"/>
          <w:rFonts w:ascii="Times New Roman" w:hAnsi="Times New Roman" w:cs="Times New Roman"/>
          <w:sz w:val="28"/>
          <w:szCs w:val="28"/>
        </w:rPr>
        <w:t xml:space="preserve">  в истории, литературе, обществознании воспитательный потенциал заложен в самом содержании предмета. </w:t>
      </w:r>
      <w:r w:rsidRPr="009054A0">
        <w:rPr>
          <w:rStyle w:val="c1"/>
          <w:rFonts w:ascii="Times New Roman" w:hAnsi="Times New Roman" w:cs="Times New Roman"/>
          <w:sz w:val="28"/>
          <w:szCs w:val="28"/>
        </w:rPr>
        <w:t>Как говорят, умные технологи:</w:t>
      </w:r>
    </w:p>
    <w:p w:rsidR="00C36E8F" w:rsidRPr="009054A0" w:rsidRDefault="00C36E8F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>Люди важнее инструментов</w:t>
      </w:r>
      <w:r w:rsidR="009E440D" w:rsidRPr="009054A0">
        <w:rPr>
          <w:rStyle w:val="c1"/>
          <w:rFonts w:ascii="Times New Roman" w:hAnsi="Times New Roman" w:cs="Times New Roman"/>
          <w:sz w:val="28"/>
          <w:szCs w:val="28"/>
        </w:rPr>
        <w:t>.</w:t>
      </w:r>
    </w:p>
    <w:p w:rsidR="00C36E8F" w:rsidRPr="009054A0" w:rsidRDefault="00C36E8F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>Качество продукта важнее документации.</w:t>
      </w:r>
    </w:p>
    <w:p w:rsidR="00C36E8F" w:rsidRPr="009054A0" w:rsidRDefault="00C36E8F" w:rsidP="009054A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>Взаимодействие с заказчиком важнее контракта.</w:t>
      </w:r>
    </w:p>
    <w:p w:rsidR="00C36E8F" w:rsidRPr="009054A0" w:rsidRDefault="00C36E8F" w:rsidP="009054A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9054A0">
        <w:rPr>
          <w:rStyle w:val="c1"/>
          <w:rFonts w:ascii="Times New Roman" w:hAnsi="Times New Roman" w:cs="Times New Roman"/>
          <w:sz w:val="28"/>
          <w:szCs w:val="28"/>
        </w:rPr>
        <w:t>Готовность к изменениям важнее установленного плана.</w:t>
      </w:r>
    </w:p>
    <w:p w:rsidR="00363EE6" w:rsidRPr="009054A0" w:rsidRDefault="009F2D9C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в рамках программы воспитания мы должны ответить на запросы главных заказчиков: государства, родителей и детей. Но государство спрашивает с нас 1 раз в год, родители </w:t>
      </w:r>
      <w:proofErr w:type="gramStart"/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почаще</w:t>
      </w:r>
      <w:proofErr w:type="gramEnd"/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вот запросы и вызовы со стороны детей Ежедневно.</w:t>
      </w:r>
    </w:p>
    <w:p w:rsidR="000F354C" w:rsidRPr="009054A0" w:rsidRDefault="000F354C" w:rsidP="00905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Приходят они к нам разные, из разных семей, с хорошим и не очень настроением, </w:t>
      </w:r>
      <w:proofErr w:type="gramStart"/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кто-то</w:t>
      </w:r>
      <w:proofErr w:type="gramEnd"/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хорошо позавтракав, кто-то голодный. </w:t>
      </w:r>
      <w:proofErr w:type="gramStart"/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надо видеть, знать, учитывать при выстраивании</w:t>
      </w:r>
      <w:r w:rsidR="001D08F1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называемых</w:t>
      </w:r>
      <w:r w:rsidR="001D08F1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субъект-субъектных отношений, а если по человечески, то научиться видеть в ребенке не субъект, который должен выдать результат на ВПР, ОГЭ, а человека, которого надо не просто научить, но быть с ним рядом, когда он пытается постичь сам что-то новое, помочь захотеть это новое узнать</w:t>
      </w:r>
      <w:r w:rsidR="003F4CFC" w:rsidRPr="009054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sectPr w:rsidR="000F354C" w:rsidRPr="009054A0" w:rsidSect="007764B2">
      <w:footerReference w:type="default" r:id="rId9"/>
      <w:pgSz w:w="11900" w:h="16850"/>
      <w:pgMar w:top="720" w:right="720" w:bottom="720" w:left="720" w:header="0" w:footer="9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289" w:rsidRDefault="00507289" w:rsidP="000F530C">
      <w:pPr>
        <w:spacing w:after="0" w:line="240" w:lineRule="auto"/>
      </w:pPr>
      <w:r>
        <w:separator/>
      </w:r>
    </w:p>
  </w:endnote>
  <w:endnote w:type="continuationSeparator" w:id="0">
    <w:p w:rsidR="00507289" w:rsidRDefault="00507289" w:rsidP="000F5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altName w:val="Arial Black"/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8396674"/>
      <w:docPartObj>
        <w:docPartGallery w:val="Page Numbers (Bottom of Page)"/>
        <w:docPartUnique/>
      </w:docPartObj>
    </w:sdtPr>
    <w:sdtEndPr/>
    <w:sdtContent>
      <w:p w:rsidR="006D7305" w:rsidRDefault="00B75BD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9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D7305" w:rsidRDefault="006D730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289" w:rsidRDefault="00507289" w:rsidP="000F530C">
      <w:pPr>
        <w:spacing w:after="0" w:line="240" w:lineRule="auto"/>
      </w:pPr>
      <w:r>
        <w:separator/>
      </w:r>
    </w:p>
  </w:footnote>
  <w:footnote w:type="continuationSeparator" w:id="0">
    <w:p w:rsidR="00507289" w:rsidRDefault="00507289" w:rsidP="000F5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421"/>
    <w:multiLevelType w:val="multilevel"/>
    <w:tmpl w:val="576C3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835C4"/>
    <w:multiLevelType w:val="multilevel"/>
    <w:tmpl w:val="B8E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3A5293"/>
    <w:multiLevelType w:val="hybridMultilevel"/>
    <w:tmpl w:val="134C91F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B9A3326"/>
    <w:multiLevelType w:val="multilevel"/>
    <w:tmpl w:val="D7BCC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934B08"/>
    <w:multiLevelType w:val="multilevel"/>
    <w:tmpl w:val="5316C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4A153E"/>
    <w:multiLevelType w:val="hybridMultilevel"/>
    <w:tmpl w:val="4F980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B3800"/>
    <w:multiLevelType w:val="hybridMultilevel"/>
    <w:tmpl w:val="0B7600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74209A"/>
    <w:multiLevelType w:val="hybridMultilevel"/>
    <w:tmpl w:val="DED423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EF04E9"/>
    <w:multiLevelType w:val="multilevel"/>
    <w:tmpl w:val="293E9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E01678"/>
    <w:multiLevelType w:val="hybridMultilevel"/>
    <w:tmpl w:val="4B1CC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0767E8A"/>
    <w:multiLevelType w:val="multilevel"/>
    <w:tmpl w:val="769A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943D52"/>
    <w:multiLevelType w:val="hybridMultilevel"/>
    <w:tmpl w:val="E27408FC"/>
    <w:lvl w:ilvl="0" w:tplc="00CAC354">
      <w:start w:val="1"/>
      <w:numFmt w:val="decimal"/>
      <w:lvlText w:val="%1."/>
      <w:lvlJc w:val="left"/>
      <w:pPr>
        <w:ind w:left="360" w:hanging="360"/>
      </w:pPr>
    </w:lvl>
    <w:lvl w:ilvl="1" w:tplc="1144CEBE">
      <w:numFmt w:val="none"/>
      <w:lvlText w:val=""/>
      <w:lvlJc w:val="left"/>
      <w:pPr>
        <w:tabs>
          <w:tab w:val="num" w:pos="360"/>
        </w:tabs>
      </w:pPr>
    </w:lvl>
    <w:lvl w:ilvl="2" w:tplc="D1C06402">
      <w:start w:val="1"/>
      <w:numFmt w:val="decimal"/>
      <w:lvlText w:val="%3."/>
      <w:lvlJc w:val="left"/>
      <w:pPr>
        <w:ind w:left="1224" w:hanging="504"/>
      </w:pPr>
    </w:lvl>
    <w:lvl w:ilvl="3" w:tplc="25DE1B4A">
      <w:numFmt w:val="none"/>
      <w:lvlText w:val=""/>
      <w:lvlJc w:val="left"/>
      <w:pPr>
        <w:tabs>
          <w:tab w:val="num" w:pos="360"/>
        </w:tabs>
      </w:pPr>
    </w:lvl>
    <w:lvl w:ilvl="4" w:tplc="2766E77C">
      <w:numFmt w:val="none"/>
      <w:lvlText w:val=""/>
      <w:lvlJc w:val="left"/>
      <w:pPr>
        <w:tabs>
          <w:tab w:val="num" w:pos="360"/>
        </w:tabs>
      </w:pPr>
    </w:lvl>
    <w:lvl w:ilvl="5" w:tplc="408C88D6">
      <w:numFmt w:val="none"/>
      <w:lvlText w:val=""/>
      <w:lvlJc w:val="left"/>
      <w:pPr>
        <w:tabs>
          <w:tab w:val="num" w:pos="360"/>
        </w:tabs>
      </w:pPr>
    </w:lvl>
    <w:lvl w:ilvl="6" w:tplc="01DA6E58">
      <w:numFmt w:val="none"/>
      <w:lvlText w:val=""/>
      <w:lvlJc w:val="left"/>
      <w:pPr>
        <w:tabs>
          <w:tab w:val="num" w:pos="360"/>
        </w:tabs>
      </w:pPr>
    </w:lvl>
    <w:lvl w:ilvl="7" w:tplc="9FE49464">
      <w:numFmt w:val="none"/>
      <w:lvlText w:val=""/>
      <w:lvlJc w:val="left"/>
      <w:pPr>
        <w:tabs>
          <w:tab w:val="num" w:pos="360"/>
        </w:tabs>
      </w:pPr>
    </w:lvl>
    <w:lvl w:ilvl="8" w:tplc="27542C3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76D393C"/>
    <w:multiLevelType w:val="multilevel"/>
    <w:tmpl w:val="F284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190ED3"/>
    <w:multiLevelType w:val="hybridMultilevel"/>
    <w:tmpl w:val="A99EA6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C197E2E"/>
    <w:multiLevelType w:val="hybridMultilevel"/>
    <w:tmpl w:val="E6421E6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>
    <w:nsid w:val="320F1621"/>
    <w:multiLevelType w:val="hybridMultilevel"/>
    <w:tmpl w:val="B3F688C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6">
    <w:nsid w:val="323558B1"/>
    <w:multiLevelType w:val="hybridMultilevel"/>
    <w:tmpl w:val="6F2089C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>
    <w:nsid w:val="34666AA9"/>
    <w:multiLevelType w:val="hybridMultilevel"/>
    <w:tmpl w:val="3CE46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202655"/>
    <w:multiLevelType w:val="hybridMultilevel"/>
    <w:tmpl w:val="9AD676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A5C2DAF"/>
    <w:multiLevelType w:val="hybridMultilevel"/>
    <w:tmpl w:val="775A2B6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>
    <w:nsid w:val="3D1F0E27"/>
    <w:multiLevelType w:val="hybridMultilevel"/>
    <w:tmpl w:val="2FE8392A"/>
    <w:lvl w:ilvl="0" w:tplc="5412B184">
      <w:start w:val="3"/>
      <w:numFmt w:val="decimal"/>
      <w:lvlText w:val="%1"/>
      <w:lvlJc w:val="left"/>
      <w:pPr>
        <w:ind w:left="1435" w:hanging="387"/>
        <w:jc w:val="left"/>
      </w:pPr>
      <w:rPr>
        <w:rFonts w:hint="default"/>
        <w:lang w:val="ru-RU" w:eastAsia="en-US" w:bidi="ar-SA"/>
      </w:rPr>
    </w:lvl>
    <w:lvl w:ilvl="1" w:tplc="8EEA13B2">
      <w:numFmt w:val="none"/>
      <w:lvlText w:val=""/>
      <w:lvlJc w:val="left"/>
      <w:pPr>
        <w:tabs>
          <w:tab w:val="num" w:pos="360"/>
        </w:tabs>
      </w:pPr>
    </w:lvl>
    <w:lvl w:ilvl="2" w:tplc="1798AB62">
      <w:numFmt w:val="none"/>
      <w:lvlText w:val=""/>
      <w:lvlJc w:val="left"/>
      <w:pPr>
        <w:tabs>
          <w:tab w:val="num" w:pos="360"/>
        </w:tabs>
      </w:pPr>
    </w:lvl>
    <w:lvl w:ilvl="3" w:tplc="3E8AB936">
      <w:numFmt w:val="bullet"/>
      <w:lvlText w:val="•"/>
      <w:lvlJc w:val="left"/>
      <w:pPr>
        <w:ind w:left="3648" w:hanging="552"/>
      </w:pPr>
      <w:rPr>
        <w:rFonts w:hint="default"/>
        <w:lang w:val="ru-RU" w:eastAsia="en-US" w:bidi="ar-SA"/>
      </w:rPr>
    </w:lvl>
    <w:lvl w:ilvl="4" w:tplc="EF7C0422">
      <w:numFmt w:val="bullet"/>
      <w:lvlText w:val="•"/>
      <w:lvlJc w:val="left"/>
      <w:pPr>
        <w:ind w:left="4673" w:hanging="552"/>
      </w:pPr>
      <w:rPr>
        <w:rFonts w:hint="default"/>
        <w:lang w:val="ru-RU" w:eastAsia="en-US" w:bidi="ar-SA"/>
      </w:rPr>
    </w:lvl>
    <w:lvl w:ilvl="5" w:tplc="067C4140">
      <w:numFmt w:val="bullet"/>
      <w:lvlText w:val="•"/>
      <w:lvlJc w:val="left"/>
      <w:pPr>
        <w:ind w:left="5697" w:hanging="552"/>
      </w:pPr>
      <w:rPr>
        <w:rFonts w:hint="default"/>
        <w:lang w:val="ru-RU" w:eastAsia="en-US" w:bidi="ar-SA"/>
      </w:rPr>
    </w:lvl>
    <w:lvl w:ilvl="6" w:tplc="92868B7E">
      <w:numFmt w:val="bullet"/>
      <w:lvlText w:val="•"/>
      <w:lvlJc w:val="left"/>
      <w:pPr>
        <w:ind w:left="6721" w:hanging="552"/>
      </w:pPr>
      <w:rPr>
        <w:rFonts w:hint="default"/>
        <w:lang w:val="ru-RU" w:eastAsia="en-US" w:bidi="ar-SA"/>
      </w:rPr>
    </w:lvl>
    <w:lvl w:ilvl="7" w:tplc="E44E2BA6">
      <w:numFmt w:val="bullet"/>
      <w:lvlText w:val="•"/>
      <w:lvlJc w:val="left"/>
      <w:pPr>
        <w:ind w:left="7746" w:hanging="552"/>
      </w:pPr>
      <w:rPr>
        <w:rFonts w:hint="default"/>
        <w:lang w:val="ru-RU" w:eastAsia="en-US" w:bidi="ar-SA"/>
      </w:rPr>
    </w:lvl>
    <w:lvl w:ilvl="8" w:tplc="09E87DD6">
      <w:numFmt w:val="bullet"/>
      <w:lvlText w:val="•"/>
      <w:lvlJc w:val="left"/>
      <w:pPr>
        <w:ind w:left="8770" w:hanging="552"/>
      </w:pPr>
      <w:rPr>
        <w:rFonts w:hint="default"/>
        <w:lang w:val="ru-RU" w:eastAsia="en-US" w:bidi="ar-SA"/>
      </w:rPr>
    </w:lvl>
  </w:abstractNum>
  <w:abstractNum w:abstractNumId="21">
    <w:nsid w:val="3D883EE7"/>
    <w:multiLevelType w:val="multilevel"/>
    <w:tmpl w:val="D520E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080BC7"/>
    <w:multiLevelType w:val="hybridMultilevel"/>
    <w:tmpl w:val="65DAB3C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3">
    <w:nsid w:val="3F21099F"/>
    <w:multiLevelType w:val="hybridMultilevel"/>
    <w:tmpl w:val="8E8E78D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4">
    <w:nsid w:val="3F4E4765"/>
    <w:multiLevelType w:val="hybridMultilevel"/>
    <w:tmpl w:val="80162C80"/>
    <w:lvl w:ilvl="0" w:tplc="04190001">
      <w:start w:val="1"/>
      <w:numFmt w:val="bullet"/>
      <w:lvlText w:val=""/>
      <w:lvlJc w:val="left"/>
      <w:pPr>
        <w:tabs>
          <w:tab w:val="num" w:pos="436"/>
        </w:tabs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5">
    <w:nsid w:val="443E3CA1"/>
    <w:multiLevelType w:val="multilevel"/>
    <w:tmpl w:val="4B543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A34685"/>
    <w:multiLevelType w:val="hybridMultilevel"/>
    <w:tmpl w:val="94E0E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E804DF"/>
    <w:multiLevelType w:val="hybridMultilevel"/>
    <w:tmpl w:val="1FC404F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>
    <w:nsid w:val="4E5E2292"/>
    <w:multiLevelType w:val="multilevel"/>
    <w:tmpl w:val="C622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D4696E"/>
    <w:multiLevelType w:val="hybridMultilevel"/>
    <w:tmpl w:val="C110053E"/>
    <w:lvl w:ilvl="0" w:tplc="736C6FB6">
      <w:numFmt w:val="bullet"/>
      <w:lvlText w:val="-"/>
      <w:lvlJc w:val="left"/>
      <w:pPr>
        <w:ind w:left="104" w:hanging="15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08963C">
      <w:numFmt w:val="bullet"/>
      <w:lvlText w:val="•"/>
      <w:lvlJc w:val="left"/>
      <w:pPr>
        <w:ind w:left="555" w:hanging="154"/>
      </w:pPr>
      <w:rPr>
        <w:rFonts w:hint="default"/>
        <w:lang w:val="ru-RU" w:eastAsia="en-US" w:bidi="ar-SA"/>
      </w:rPr>
    </w:lvl>
    <w:lvl w:ilvl="2" w:tplc="F7528FD0">
      <w:numFmt w:val="bullet"/>
      <w:lvlText w:val="•"/>
      <w:lvlJc w:val="left"/>
      <w:pPr>
        <w:ind w:left="1011" w:hanging="154"/>
      </w:pPr>
      <w:rPr>
        <w:rFonts w:hint="default"/>
        <w:lang w:val="ru-RU" w:eastAsia="en-US" w:bidi="ar-SA"/>
      </w:rPr>
    </w:lvl>
    <w:lvl w:ilvl="3" w:tplc="B52CEECC">
      <w:numFmt w:val="bullet"/>
      <w:lvlText w:val="•"/>
      <w:lvlJc w:val="left"/>
      <w:pPr>
        <w:ind w:left="1466" w:hanging="154"/>
      </w:pPr>
      <w:rPr>
        <w:rFonts w:hint="default"/>
        <w:lang w:val="ru-RU" w:eastAsia="en-US" w:bidi="ar-SA"/>
      </w:rPr>
    </w:lvl>
    <w:lvl w:ilvl="4" w:tplc="C3A8B25C">
      <w:numFmt w:val="bullet"/>
      <w:lvlText w:val="•"/>
      <w:lvlJc w:val="left"/>
      <w:pPr>
        <w:ind w:left="1922" w:hanging="154"/>
      </w:pPr>
      <w:rPr>
        <w:rFonts w:hint="default"/>
        <w:lang w:val="ru-RU" w:eastAsia="en-US" w:bidi="ar-SA"/>
      </w:rPr>
    </w:lvl>
    <w:lvl w:ilvl="5" w:tplc="176CEA6C">
      <w:numFmt w:val="bullet"/>
      <w:lvlText w:val="•"/>
      <w:lvlJc w:val="left"/>
      <w:pPr>
        <w:ind w:left="2377" w:hanging="154"/>
      </w:pPr>
      <w:rPr>
        <w:rFonts w:hint="default"/>
        <w:lang w:val="ru-RU" w:eastAsia="en-US" w:bidi="ar-SA"/>
      </w:rPr>
    </w:lvl>
    <w:lvl w:ilvl="6" w:tplc="D7B615A8">
      <w:numFmt w:val="bullet"/>
      <w:lvlText w:val="•"/>
      <w:lvlJc w:val="left"/>
      <w:pPr>
        <w:ind w:left="2833" w:hanging="154"/>
      </w:pPr>
      <w:rPr>
        <w:rFonts w:hint="default"/>
        <w:lang w:val="ru-RU" w:eastAsia="en-US" w:bidi="ar-SA"/>
      </w:rPr>
    </w:lvl>
    <w:lvl w:ilvl="7" w:tplc="11C0661C">
      <w:numFmt w:val="bullet"/>
      <w:lvlText w:val="•"/>
      <w:lvlJc w:val="left"/>
      <w:pPr>
        <w:ind w:left="3288" w:hanging="154"/>
      </w:pPr>
      <w:rPr>
        <w:rFonts w:hint="default"/>
        <w:lang w:val="ru-RU" w:eastAsia="en-US" w:bidi="ar-SA"/>
      </w:rPr>
    </w:lvl>
    <w:lvl w:ilvl="8" w:tplc="DBEA1CD8">
      <w:numFmt w:val="bullet"/>
      <w:lvlText w:val="•"/>
      <w:lvlJc w:val="left"/>
      <w:pPr>
        <w:ind w:left="3744" w:hanging="154"/>
      </w:pPr>
      <w:rPr>
        <w:rFonts w:hint="default"/>
        <w:lang w:val="ru-RU" w:eastAsia="en-US" w:bidi="ar-SA"/>
      </w:rPr>
    </w:lvl>
  </w:abstractNum>
  <w:abstractNum w:abstractNumId="30">
    <w:nsid w:val="62355FC5"/>
    <w:multiLevelType w:val="multilevel"/>
    <w:tmpl w:val="8786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081E3C"/>
    <w:multiLevelType w:val="hybridMultilevel"/>
    <w:tmpl w:val="52D653D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2">
    <w:nsid w:val="69541B80"/>
    <w:multiLevelType w:val="hybridMultilevel"/>
    <w:tmpl w:val="7C043E6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3">
    <w:nsid w:val="697B7359"/>
    <w:multiLevelType w:val="hybridMultilevel"/>
    <w:tmpl w:val="D1228ED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4">
    <w:nsid w:val="6DF51FD8"/>
    <w:multiLevelType w:val="multilevel"/>
    <w:tmpl w:val="BAB64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EF91E93"/>
    <w:multiLevelType w:val="hybridMultilevel"/>
    <w:tmpl w:val="452AEEA0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6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1F1091"/>
    <w:multiLevelType w:val="hybridMultilevel"/>
    <w:tmpl w:val="566A8B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4AE7DB9"/>
    <w:multiLevelType w:val="hybridMultilevel"/>
    <w:tmpl w:val="05EED2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4C62DFD"/>
    <w:multiLevelType w:val="hybridMultilevel"/>
    <w:tmpl w:val="DA2A4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7A96CF0"/>
    <w:multiLevelType w:val="multilevel"/>
    <w:tmpl w:val="FB12A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AD47334"/>
    <w:multiLevelType w:val="multilevel"/>
    <w:tmpl w:val="DCF40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182306"/>
    <w:multiLevelType w:val="hybridMultilevel"/>
    <w:tmpl w:val="9220763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5"/>
  </w:num>
  <w:num w:numId="3">
    <w:abstractNumId w:val="11"/>
  </w:num>
  <w:num w:numId="4">
    <w:abstractNumId w:val="6"/>
  </w:num>
  <w:num w:numId="5">
    <w:abstractNumId w:val="7"/>
  </w:num>
  <w:num w:numId="6">
    <w:abstractNumId w:val="37"/>
  </w:num>
  <w:num w:numId="7">
    <w:abstractNumId w:val="13"/>
  </w:num>
  <w:num w:numId="8">
    <w:abstractNumId w:val="39"/>
  </w:num>
  <w:num w:numId="9">
    <w:abstractNumId w:val="2"/>
  </w:num>
  <w:num w:numId="10">
    <w:abstractNumId w:val="17"/>
  </w:num>
  <w:num w:numId="11">
    <w:abstractNumId w:val="18"/>
  </w:num>
  <w:num w:numId="12">
    <w:abstractNumId w:val="9"/>
  </w:num>
  <w:num w:numId="13">
    <w:abstractNumId w:val="42"/>
  </w:num>
  <w:num w:numId="14">
    <w:abstractNumId w:val="23"/>
  </w:num>
  <w:num w:numId="15">
    <w:abstractNumId w:val="19"/>
  </w:num>
  <w:num w:numId="16">
    <w:abstractNumId w:val="27"/>
  </w:num>
  <w:num w:numId="17">
    <w:abstractNumId w:val="15"/>
  </w:num>
  <w:num w:numId="18">
    <w:abstractNumId w:val="14"/>
  </w:num>
  <w:num w:numId="19">
    <w:abstractNumId w:val="33"/>
  </w:num>
  <w:num w:numId="20">
    <w:abstractNumId w:val="22"/>
  </w:num>
  <w:num w:numId="21">
    <w:abstractNumId w:val="38"/>
  </w:num>
  <w:num w:numId="22">
    <w:abstractNumId w:val="31"/>
  </w:num>
  <w:num w:numId="23">
    <w:abstractNumId w:val="16"/>
  </w:num>
  <w:num w:numId="24">
    <w:abstractNumId w:val="24"/>
  </w:num>
  <w:num w:numId="25">
    <w:abstractNumId w:val="32"/>
  </w:num>
  <w:num w:numId="26">
    <w:abstractNumId w:val="26"/>
  </w:num>
  <w:num w:numId="27">
    <w:abstractNumId w:val="35"/>
  </w:num>
  <w:num w:numId="28">
    <w:abstractNumId w:val="34"/>
  </w:num>
  <w:num w:numId="29">
    <w:abstractNumId w:val="41"/>
  </w:num>
  <w:num w:numId="30">
    <w:abstractNumId w:val="0"/>
  </w:num>
  <w:num w:numId="31">
    <w:abstractNumId w:val="1"/>
  </w:num>
  <w:num w:numId="32">
    <w:abstractNumId w:val="25"/>
  </w:num>
  <w:num w:numId="33">
    <w:abstractNumId w:val="3"/>
  </w:num>
  <w:num w:numId="34">
    <w:abstractNumId w:val="40"/>
  </w:num>
  <w:num w:numId="35">
    <w:abstractNumId w:val="12"/>
  </w:num>
  <w:num w:numId="36">
    <w:abstractNumId w:val="21"/>
  </w:num>
  <w:num w:numId="37">
    <w:abstractNumId w:val="8"/>
  </w:num>
  <w:num w:numId="38">
    <w:abstractNumId w:val="28"/>
  </w:num>
  <w:num w:numId="39">
    <w:abstractNumId w:val="4"/>
  </w:num>
  <w:num w:numId="40">
    <w:abstractNumId w:val="10"/>
  </w:num>
  <w:num w:numId="41">
    <w:abstractNumId w:val="30"/>
  </w:num>
  <w:num w:numId="42">
    <w:abstractNumId w:val="29"/>
  </w:num>
  <w:num w:numId="43">
    <w:abstractNumId w:val="2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4391"/>
    <w:rsid w:val="00007997"/>
    <w:rsid w:val="00013980"/>
    <w:rsid w:val="000214BB"/>
    <w:rsid w:val="000311F9"/>
    <w:rsid w:val="00070326"/>
    <w:rsid w:val="00073C54"/>
    <w:rsid w:val="00083924"/>
    <w:rsid w:val="00083DE1"/>
    <w:rsid w:val="000909AA"/>
    <w:rsid w:val="00094C93"/>
    <w:rsid w:val="0009725B"/>
    <w:rsid w:val="000B164A"/>
    <w:rsid w:val="000C56A6"/>
    <w:rsid w:val="000E3CF4"/>
    <w:rsid w:val="000E480F"/>
    <w:rsid w:val="000E4A55"/>
    <w:rsid w:val="000E54BD"/>
    <w:rsid w:val="000F344F"/>
    <w:rsid w:val="000F354C"/>
    <w:rsid w:val="000F530C"/>
    <w:rsid w:val="00106DB6"/>
    <w:rsid w:val="00107330"/>
    <w:rsid w:val="00107E9E"/>
    <w:rsid w:val="00110384"/>
    <w:rsid w:val="00111F8B"/>
    <w:rsid w:val="0012143B"/>
    <w:rsid w:val="00127EC0"/>
    <w:rsid w:val="001379FD"/>
    <w:rsid w:val="0014042E"/>
    <w:rsid w:val="00157D4F"/>
    <w:rsid w:val="00170A9E"/>
    <w:rsid w:val="00172896"/>
    <w:rsid w:val="0017388B"/>
    <w:rsid w:val="001B1AED"/>
    <w:rsid w:val="001C34F3"/>
    <w:rsid w:val="001D08F1"/>
    <w:rsid w:val="001D2BF2"/>
    <w:rsid w:val="001D5967"/>
    <w:rsid w:val="001D7598"/>
    <w:rsid w:val="001D76BC"/>
    <w:rsid w:val="001E6426"/>
    <w:rsid w:val="001E6F03"/>
    <w:rsid w:val="001F6F42"/>
    <w:rsid w:val="002146FF"/>
    <w:rsid w:val="00216C97"/>
    <w:rsid w:val="00217554"/>
    <w:rsid w:val="00217E9D"/>
    <w:rsid w:val="00226475"/>
    <w:rsid w:val="00252EDB"/>
    <w:rsid w:val="0027018E"/>
    <w:rsid w:val="00271066"/>
    <w:rsid w:val="00271D07"/>
    <w:rsid w:val="00286406"/>
    <w:rsid w:val="00291A38"/>
    <w:rsid w:val="002A2488"/>
    <w:rsid w:val="002A2571"/>
    <w:rsid w:val="002A49AD"/>
    <w:rsid w:val="002A5F1F"/>
    <w:rsid w:val="002B23CE"/>
    <w:rsid w:val="002F49C1"/>
    <w:rsid w:val="00310B1D"/>
    <w:rsid w:val="003322F8"/>
    <w:rsid w:val="0034112E"/>
    <w:rsid w:val="00344403"/>
    <w:rsid w:val="00350654"/>
    <w:rsid w:val="0035514C"/>
    <w:rsid w:val="003612DD"/>
    <w:rsid w:val="00362B3B"/>
    <w:rsid w:val="00363EE6"/>
    <w:rsid w:val="003772C4"/>
    <w:rsid w:val="00377E1F"/>
    <w:rsid w:val="0038554C"/>
    <w:rsid w:val="00391490"/>
    <w:rsid w:val="003A28FE"/>
    <w:rsid w:val="003B5446"/>
    <w:rsid w:val="003C56BF"/>
    <w:rsid w:val="003D2411"/>
    <w:rsid w:val="003F4C54"/>
    <w:rsid w:val="003F4CFC"/>
    <w:rsid w:val="00402456"/>
    <w:rsid w:val="00405786"/>
    <w:rsid w:val="00411315"/>
    <w:rsid w:val="00412302"/>
    <w:rsid w:val="004160CA"/>
    <w:rsid w:val="00417742"/>
    <w:rsid w:val="00434056"/>
    <w:rsid w:val="00436E22"/>
    <w:rsid w:val="00437CDE"/>
    <w:rsid w:val="00455328"/>
    <w:rsid w:val="00484CDF"/>
    <w:rsid w:val="00497CFB"/>
    <w:rsid w:val="004A4E96"/>
    <w:rsid w:val="004C17A8"/>
    <w:rsid w:val="004C748C"/>
    <w:rsid w:val="004F771E"/>
    <w:rsid w:val="00507289"/>
    <w:rsid w:val="00512570"/>
    <w:rsid w:val="00516ACE"/>
    <w:rsid w:val="00523F2F"/>
    <w:rsid w:val="0052775A"/>
    <w:rsid w:val="00530E59"/>
    <w:rsid w:val="00530F58"/>
    <w:rsid w:val="00531B2E"/>
    <w:rsid w:val="00536017"/>
    <w:rsid w:val="005406D6"/>
    <w:rsid w:val="00546401"/>
    <w:rsid w:val="00561B72"/>
    <w:rsid w:val="00567853"/>
    <w:rsid w:val="0059317E"/>
    <w:rsid w:val="005A0493"/>
    <w:rsid w:val="005A075F"/>
    <w:rsid w:val="005A1C4B"/>
    <w:rsid w:val="005B0AF3"/>
    <w:rsid w:val="005B22DB"/>
    <w:rsid w:val="005C0145"/>
    <w:rsid w:val="005C02F8"/>
    <w:rsid w:val="005C1FB8"/>
    <w:rsid w:val="005F3EAF"/>
    <w:rsid w:val="00612F1B"/>
    <w:rsid w:val="006204CA"/>
    <w:rsid w:val="0062079C"/>
    <w:rsid w:val="00622336"/>
    <w:rsid w:val="006518CE"/>
    <w:rsid w:val="00655559"/>
    <w:rsid w:val="006630E1"/>
    <w:rsid w:val="00664FAF"/>
    <w:rsid w:val="00680D2D"/>
    <w:rsid w:val="006849AB"/>
    <w:rsid w:val="00684D7F"/>
    <w:rsid w:val="006902DE"/>
    <w:rsid w:val="00694391"/>
    <w:rsid w:val="00695030"/>
    <w:rsid w:val="006964B4"/>
    <w:rsid w:val="00697528"/>
    <w:rsid w:val="00697E07"/>
    <w:rsid w:val="006B17EF"/>
    <w:rsid w:val="006B7009"/>
    <w:rsid w:val="006D2940"/>
    <w:rsid w:val="006D5C47"/>
    <w:rsid w:val="006D6B24"/>
    <w:rsid w:val="006D7305"/>
    <w:rsid w:val="006E09C8"/>
    <w:rsid w:val="006E47D9"/>
    <w:rsid w:val="006E6DB5"/>
    <w:rsid w:val="006E741A"/>
    <w:rsid w:val="006E76CD"/>
    <w:rsid w:val="006F36C9"/>
    <w:rsid w:val="006F6DCF"/>
    <w:rsid w:val="006F6FDE"/>
    <w:rsid w:val="007173B6"/>
    <w:rsid w:val="00740130"/>
    <w:rsid w:val="0074280D"/>
    <w:rsid w:val="00742E15"/>
    <w:rsid w:val="00764587"/>
    <w:rsid w:val="00770760"/>
    <w:rsid w:val="007764B2"/>
    <w:rsid w:val="00780C1B"/>
    <w:rsid w:val="00796D1F"/>
    <w:rsid w:val="007978F4"/>
    <w:rsid w:val="007D1383"/>
    <w:rsid w:val="007E1542"/>
    <w:rsid w:val="007E2C0A"/>
    <w:rsid w:val="007E36C9"/>
    <w:rsid w:val="007F1564"/>
    <w:rsid w:val="007F17D8"/>
    <w:rsid w:val="007F4273"/>
    <w:rsid w:val="007F629E"/>
    <w:rsid w:val="007F7168"/>
    <w:rsid w:val="00807DD6"/>
    <w:rsid w:val="00812EE3"/>
    <w:rsid w:val="008236F6"/>
    <w:rsid w:val="00837891"/>
    <w:rsid w:val="0086009F"/>
    <w:rsid w:val="00880701"/>
    <w:rsid w:val="008863FE"/>
    <w:rsid w:val="008956D8"/>
    <w:rsid w:val="008B0E7E"/>
    <w:rsid w:val="008B1655"/>
    <w:rsid w:val="008C10B1"/>
    <w:rsid w:val="008C3B75"/>
    <w:rsid w:val="008D5B33"/>
    <w:rsid w:val="008F0EFE"/>
    <w:rsid w:val="008F4B6A"/>
    <w:rsid w:val="009054A0"/>
    <w:rsid w:val="00927782"/>
    <w:rsid w:val="00945AC1"/>
    <w:rsid w:val="00955957"/>
    <w:rsid w:val="00965325"/>
    <w:rsid w:val="009748B7"/>
    <w:rsid w:val="00990AEC"/>
    <w:rsid w:val="0099163F"/>
    <w:rsid w:val="009916A1"/>
    <w:rsid w:val="009D4434"/>
    <w:rsid w:val="009E440D"/>
    <w:rsid w:val="009E7CF2"/>
    <w:rsid w:val="009F1431"/>
    <w:rsid w:val="009F159D"/>
    <w:rsid w:val="009F2D9C"/>
    <w:rsid w:val="00A120BD"/>
    <w:rsid w:val="00A16DB0"/>
    <w:rsid w:val="00A2693A"/>
    <w:rsid w:val="00A336C3"/>
    <w:rsid w:val="00A4389B"/>
    <w:rsid w:val="00A55182"/>
    <w:rsid w:val="00A6775F"/>
    <w:rsid w:val="00A71CC5"/>
    <w:rsid w:val="00A733B9"/>
    <w:rsid w:val="00A75127"/>
    <w:rsid w:val="00A83A6B"/>
    <w:rsid w:val="00A84462"/>
    <w:rsid w:val="00A953CA"/>
    <w:rsid w:val="00AA1005"/>
    <w:rsid w:val="00AB15AE"/>
    <w:rsid w:val="00AB25E6"/>
    <w:rsid w:val="00AD7799"/>
    <w:rsid w:val="00AE6016"/>
    <w:rsid w:val="00AE75D5"/>
    <w:rsid w:val="00AE78BD"/>
    <w:rsid w:val="00AF21BD"/>
    <w:rsid w:val="00B01E1B"/>
    <w:rsid w:val="00B0755C"/>
    <w:rsid w:val="00B11798"/>
    <w:rsid w:val="00B15093"/>
    <w:rsid w:val="00B352AD"/>
    <w:rsid w:val="00B3748F"/>
    <w:rsid w:val="00B37D15"/>
    <w:rsid w:val="00B41CC9"/>
    <w:rsid w:val="00B65960"/>
    <w:rsid w:val="00B75BDE"/>
    <w:rsid w:val="00B839CA"/>
    <w:rsid w:val="00B97C40"/>
    <w:rsid w:val="00BB6878"/>
    <w:rsid w:val="00BC04D3"/>
    <w:rsid w:val="00BD3541"/>
    <w:rsid w:val="00BE23A8"/>
    <w:rsid w:val="00BE3782"/>
    <w:rsid w:val="00BF1C88"/>
    <w:rsid w:val="00BF3857"/>
    <w:rsid w:val="00C17B62"/>
    <w:rsid w:val="00C22841"/>
    <w:rsid w:val="00C2591E"/>
    <w:rsid w:val="00C36828"/>
    <w:rsid w:val="00C36A43"/>
    <w:rsid w:val="00C36E8F"/>
    <w:rsid w:val="00C4200F"/>
    <w:rsid w:val="00C44A44"/>
    <w:rsid w:val="00C6563C"/>
    <w:rsid w:val="00C733A6"/>
    <w:rsid w:val="00C835E4"/>
    <w:rsid w:val="00CA2820"/>
    <w:rsid w:val="00CB4492"/>
    <w:rsid w:val="00CB750F"/>
    <w:rsid w:val="00CC5723"/>
    <w:rsid w:val="00CE20D3"/>
    <w:rsid w:val="00CE3230"/>
    <w:rsid w:val="00CE6BBF"/>
    <w:rsid w:val="00CF69AE"/>
    <w:rsid w:val="00D1484F"/>
    <w:rsid w:val="00D33C20"/>
    <w:rsid w:val="00D349F7"/>
    <w:rsid w:val="00D35A07"/>
    <w:rsid w:val="00D36528"/>
    <w:rsid w:val="00D46B22"/>
    <w:rsid w:val="00D5369C"/>
    <w:rsid w:val="00D53A3F"/>
    <w:rsid w:val="00D53EF6"/>
    <w:rsid w:val="00D6287F"/>
    <w:rsid w:val="00D649FE"/>
    <w:rsid w:val="00DA7A38"/>
    <w:rsid w:val="00DB09B3"/>
    <w:rsid w:val="00DB322C"/>
    <w:rsid w:val="00DC6C61"/>
    <w:rsid w:val="00E22161"/>
    <w:rsid w:val="00E50760"/>
    <w:rsid w:val="00E73034"/>
    <w:rsid w:val="00E838A7"/>
    <w:rsid w:val="00E948CC"/>
    <w:rsid w:val="00EA6AB1"/>
    <w:rsid w:val="00ED7238"/>
    <w:rsid w:val="00EE2492"/>
    <w:rsid w:val="00EE5A15"/>
    <w:rsid w:val="00EE6403"/>
    <w:rsid w:val="00EF720D"/>
    <w:rsid w:val="00F035EC"/>
    <w:rsid w:val="00F0669E"/>
    <w:rsid w:val="00F137C7"/>
    <w:rsid w:val="00F13DFD"/>
    <w:rsid w:val="00F43697"/>
    <w:rsid w:val="00F53DB6"/>
    <w:rsid w:val="00F56B8B"/>
    <w:rsid w:val="00F77B00"/>
    <w:rsid w:val="00F803EF"/>
    <w:rsid w:val="00F8690A"/>
    <w:rsid w:val="00F90732"/>
    <w:rsid w:val="00FA517D"/>
    <w:rsid w:val="00FD4FB1"/>
    <w:rsid w:val="00FE4BEE"/>
    <w:rsid w:val="00FF114B"/>
    <w:rsid w:val="00FF3BCF"/>
    <w:rsid w:val="00FF70F9"/>
    <w:rsid w:val="0359C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369C"/>
    <w:rPr>
      <w:color w:val="0000FF" w:themeColor="hyperlink"/>
      <w:u w:val="single"/>
    </w:rPr>
  </w:style>
  <w:style w:type="character" w:customStyle="1" w:styleId="CharAttribute484">
    <w:name w:val="CharAttribute484"/>
    <w:uiPriority w:val="99"/>
    <w:rsid w:val="00AF21BD"/>
    <w:rPr>
      <w:rFonts w:ascii="Times New Roman" w:eastAsia="Times New Roman"/>
      <w:i/>
      <w:sz w:val="28"/>
    </w:rPr>
  </w:style>
  <w:style w:type="paragraph" w:styleId="a4">
    <w:name w:val="No Spacing"/>
    <w:link w:val="a5"/>
    <w:uiPriority w:val="1"/>
    <w:qFormat/>
    <w:rsid w:val="00AF21BD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customStyle="1" w:styleId="a5">
    <w:name w:val="Без интервала Знак"/>
    <w:link w:val="a4"/>
    <w:uiPriority w:val="1"/>
    <w:rsid w:val="00AF21BD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customStyle="1" w:styleId="CharAttribute3">
    <w:name w:val="CharAttribute3"/>
    <w:rsid w:val="00AF21BD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AF21BD"/>
    <w:rPr>
      <w:rFonts w:ascii="Times New Roman" w:eastAsia="Times New Roman" w:hAnsi="Times New Roman"/>
      <w:sz w:val="28"/>
    </w:rPr>
  </w:style>
  <w:style w:type="paragraph" w:customStyle="1" w:styleId="ParaAttribute10">
    <w:name w:val="ParaAttribute10"/>
    <w:uiPriority w:val="99"/>
    <w:rsid w:val="00AF21BD"/>
    <w:pPr>
      <w:spacing w:after="0" w:line="240" w:lineRule="auto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AF21BD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5">
    <w:name w:val="CharAttribute485"/>
    <w:uiPriority w:val="99"/>
    <w:rsid w:val="00AF21BD"/>
    <w:rPr>
      <w:rFonts w:ascii="Times New Roman" w:eastAsia="Times New Roman"/>
      <w:i/>
      <w:sz w:val="22"/>
    </w:rPr>
  </w:style>
  <w:style w:type="paragraph" w:styleId="a6">
    <w:name w:val="List Paragraph"/>
    <w:basedOn w:val="a"/>
    <w:link w:val="a7"/>
    <w:uiPriority w:val="1"/>
    <w:qFormat/>
    <w:rsid w:val="00AF21BD"/>
    <w:pPr>
      <w:ind w:left="720"/>
      <w:contextualSpacing/>
    </w:pPr>
  </w:style>
  <w:style w:type="character" w:styleId="a8">
    <w:name w:val="footnote reference"/>
    <w:uiPriority w:val="99"/>
    <w:semiHidden/>
    <w:rsid w:val="00567853"/>
    <w:rPr>
      <w:vertAlign w:val="superscript"/>
    </w:rPr>
  </w:style>
  <w:style w:type="paragraph" w:customStyle="1" w:styleId="ParaAttribute38">
    <w:name w:val="ParaAttribute38"/>
    <w:rsid w:val="00567853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rsid w:val="00567853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567853"/>
    <w:rPr>
      <w:rFonts w:ascii="Times New Roman" w:eastAsia="Times New Roman"/>
      <w:i/>
      <w:sz w:val="28"/>
    </w:rPr>
  </w:style>
  <w:style w:type="character" w:customStyle="1" w:styleId="CharAttribute511">
    <w:name w:val="CharAttribute511"/>
    <w:uiPriority w:val="99"/>
    <w:rsid w:val="00567853"/>
    <w:rPr>
      <w:rFonts w:ascii="Times New Roman" w:eastAsia="Times New Roman"/>
      <w:sz w:val="28"/>
    </w:rPr>
  </w:style>
  <w:style w:type="character" w:customStyle="1" w:styleId="CharAttribute512">
    <w:name w:val="CharAttribute512"/>
    <w:rsid w:val="00567853"/>
    <w:rPr>
      <w:rFonts w:ascii="Times New Roman" w:eastAsia="Times New Roman"/>
      <w:sz w:val="28"/>
    </w:rPr>
  </w:style>
  <w:style w:type="paragraph" w:styleId="a9">
    <w:name w:val="Body Text Indent"/>
    <w:basedOn w:val="a"/>
    <w:link w:val="aa"/>
    <w:unhideWhenUsed/>
    <w:rsid w:val="00567853"/>
    <w:pPr>
      <w:spacing w:before="64" w:after="120" w:line="240" w:lineRule="auto"/>
      <w:ind w:left="283" w:right="816"/>
      <w:jc w:val="both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rsid w:val="00567853"/>
    <w:rPr>
      <w:rFonts w:ascii="Calibri" w:eastAsia="Calibri" w:hAnsi="Calibri" w:cs="Times New Roman"/>
    </w:rPr>
  </w:style>
  <w:style w:type="character" w:customStyle="1" w:styleId="CharAttribute504">
    <w:name w:val="CharAttribute504"/>
    <w:rsid w:val="00567853"/>
    <w:rPr>
      <w:rFonts w:ascii="Times New Roman" w:eastAsia="Times New Roman"/>
      <w:sz w:val="28"/>
    </w:rPr>
  </w:style>
  <w:style w:type="character" w:customStyle="1" w:styleId="CharAttribute526">
    <w:name w:val="CharAttribute526"/>
    <w:rsid w:val="00567853"/>
    <w:rPr>
      <w:rFonts w:ascii="Times New Roman" w:eastAsia="Times New Roman"/>
      <w:sz w:val="28"/>
    </w:rPr>
  </w:style>
  <w:style w:type="character" w:customStyle="1" w:styleId="a7">
    <w:name w:val="Абзац списка Знак"/>
    <w:link w:val="a6"/>
    <w:uiPriority w:val="99"/>
    <w:qFormat/>
    <w:locked/>
    <w:rsid w:val="00567853"/>
  </w:style>
  <w:style w:type="table" w:styleId="ab">
    <w:name w:val="Table Grid"/>
    <w:basedOn w:val="a1"/>
    <w:uiPriority w:val="59"/>
    <w:rsid w:val="000B1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D4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D4F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628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0F530C"/>
  </w:style>
  <w:style w:type="paragraph" w:styleId="af">
    <w:name w:val="header"/>
    <w:basedOn w:val="a"/>
    <w:link w:val="af0"/>
    <w:uiPriority w:val="99"/>
    <w:unhideWhenUsed/>
    <w:rsid w:val="000F5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F530C"/>
  </w:style>
  <w:style w:type="paragraph" w:styleId="af1">
    <w:name w:val="footer"/>
    <w:basedOn w:val="a"/>
    <w:link w:val="af2"/>
    <w:uiPriority w:val="99"/>
    <w:unhideWhenUsed/>
    <w:rsid w:val="000F5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F530C"/>
  </w:style>
  <w:style w:type="paragraph" w:styleId="af3">
    <w:name w:val="annotation text"/>
    <w:basedOn w:val="a"/>
    <w:link w:val="af4"/>
    <w:uiPriority w:val="99"/>
    <w:semiHidden/>
    <w:unhideWhenUsed/>
    <w:rsid w:val="006D2940"/>
    <w:pPr>
      <w:spacing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D2940"/>
    <w:rPr>
      <w:rFonts w:ascii="Times New Roman" w:hAnsi="Times New Roman" w:cs="Times New Roman"/>
      <w:sz w:val="20"/>
      <w:szCs w:val="20"/>
    </w:rPr>
  </w:style>
  <w:style w:type="character" w:customStyle="1" w:styleId="c1">
    <w:name w:val="c1"/>
    <w:basedOn w:val="a0"/>
    <w:rsid w:val="00A120BD"/>
  </w:style>
  <w:style w:type="character" w:customStyle="1" w:styleId="extendedtext-short">
    <w:name w:val="extendedtext-short"/>
    <w:basedOn w:val="a0"/>
    <w:rsid w:val="00B65960"/>
  </w:style>
  <w:style w:type="paragraph" w:styleId="af5">
    <w:name w:val="Normal (Web)"/>
    <w:basedOn w:val="a"/>
    <w:uiPriority w:val="99"/>
    <w:unhideWhenUsed/>
    <w:rsid w:val="00110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1"/>
    <w:unhideWhenUsed/>
    <w:qFormat/>
    <w:rsid w:val="00F43697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F43697"/>
  </w:style>
  <w:style w:type="table" w:customStyle="1" w:styleId="TableNormal">
    <w:name w:val="Table Normal"/>
    <w:uiPriority w:val="2"/>
    <w:semiHidden/>
    <w:unhideWhenUsed/>
    <w:qFormat/>
    <w:rsid w:val="00F436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Заголовок 41"/>
    <w:basedOn w:val="a"/>
    <w:uiPriority w:val="1"/>
    <w:qFormat/>
    <w:rsid w:val="00F43697"/>
    <w:pPr>
      <w:widowControl w:val="0"/>
      <w:autoSpaceDE w:val="0"/>
      <w:autoSpaceDN w:val="0"/>
      <w:spacing w:after="0" w:line="240" w:lineRule="auto"/>
      <w:ind w:left="1342"/>
      <w:jc w:val="both"/>
      <w:outlineLvl w:val="4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TableParagraph">
    <w:name w:val="Table Paragraph"/>
    <w:basedOn w:val="a"/>
    <w:uiPriority w:val="1"/>
    <w:qFormat/>
    <w:rsid w:val="00F436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1">
    <w:name w:val="Оглавление 11"/>
    <w:basedOn w:val="a"/>
    <w:uiPriority w:val="1"/>
    <w:qFormat/>
    <w:rsid w:val="0009725B"/>
    <w:pPr>
      <w:widowControl w:val="0"/>
      <w:autoSpaceDE w:val="0"/>
      <w:autoSpaceDN w:val="0"/>
      <w:spacing w:before="100" w:after="0" w:line="240" w:lineRule="auto"/>
      <w:ind w:left="622"/>
    </w:pPr>
    <w:rPr>
      <w:rFonts w:ascii="Times New Roman" w:eastAsia="Times New Roman" w:hAnsi="Times New Roman" w:cs="Times New Roman"/>
    </w:rPr>
  </w:style>
  <w:style w:type="paragraph" w:customStyle="1" w:styleId="21">
    <w:name w:val="Оглавление 21"/>
    <w:basedOn w:val="a"/>
    <w:uiPriority w:val="1"/>
    <w:qFormat/>
    <w:rsid w:val="0009725B"/>
    <w:pPr>
      <w:widowControl w:val="0"/>
      <w:autoSpaceDE w:val="0"/>
      <w:autoSpaceDN w:val="0"/>
      <w:spacing w:before="100" w:after="0" w:line="240" w:lineRule="auto"/>
      <w:ind w:left="862"/>
    </w:pPr>
    <w:rPr>
      <w:rFonts w:ascii="Times New Roman" w:eastAsia="Times New Roman" w:hAnsi="Times New Roman" w:cs="Times New Roman"/>
    </w:rPr>
  </w:style>
  <w:style w:type="paragraph" w:customStyle="1" w:styleId="31">
    <w:name w:val="Оглавление 31"/>
    <w:basedOn w:val="a"/>
    <w:uiPriority w:val="1"/>
    <w:qFormat/>
    <w:rsid w:val="0009725B"/>
    <w:pPr>
      <w:widowControl w:val="0"/>
      <w:autoSpaceDE w:val="0"/>
      <w:autoSpaceDN w:val="0"/>
      <w:spacing w:before="100" w:after="0" w:line="240" w:lineRule="auto"/>
      <w:ind w:left="1601" w:hanging="553"/>
    </w:pPr>
    <w:rPr>
      <w:rFonts w:ascii="Times New Roman" w:eastAsia="Times New Roman" w:hAnsi="Times New Roman" w:cs="Times New Roman"/>
    </w:rPr>
  </w:style>
  <w:style w:type="paragraph" w:customStyle="1" w:styleId="110">
    <w:name w:val="Заголовок 11"/>
    <w:basedOn w:val="a"/>
    <w:uiPriority w:val="1"/>
    <w:qFormat/>
    <w:rsid w:val="0009725B"/>
    <w:pPr>
      <w:widowControl w:val="0"/>
      <w:autoSpaceDE w:val="0"/>
      <w:autoSpaceDN w:val="0"/>
      <w:spacing w:before="74" w:after="0" w:line="240" w:lineRule="auto"/>
      <w:ind w:left="774" w:right="94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0">
    <w:name w:val="Заголовок 21"/>
    <w:basedOn w:val="a"/>
    <w:uiPriority w:val="1"/>
    <w:qFormat/>
    <w:rsid w:val="0009725B"/>
    <w:pPr>
      <w:widowControl w:val="0"/>
      <w:autoSpaceDE w:val="0"/>
      <w:autoSpaceDN w:val="0"/>
      <w:spacing w:after="0" w:line="240" w:lineRule="auto"/>
      <w:ind w:left="207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310">
    <w:name w:val="Заголовок 31"/>
    <w:basedOn w:val="a"/>
    <w:uiPriority w:val="1"/>
    <w:qFormat/>
    <w:rsid w:val="0009725B"/>
    <w:pPr>
      <w:widowControl w:val="0"/>
      <w:autoSpaceDE w:val="0"/>
      <w:autoSpaceDN w:val="0"/>
      <w:spacing w:after="0" w:line="240" w:lineRule="auto"/>
      <w:ind w:left="1622"/>
      <w:outlineLvl w:val="3"/>
    </w:pPr>
    <w:rPr>
      <w:rFonts w:ascii="Times New Roman" w:eastAsia="Times New Roman" w:hAnsi="Times New Roman" w:cs="Times New Roman"/>
      <w:b/>
      <w:bCs/>
    </w:rPr>
  </w:style>
  <w:style w:type="paragraph" w:styleId="af8">
    <w:name w:val="Title"/>
    <w:basedOn w:val="a"/>
    <w:link w:val="af9"/>
    <w:uiPriority w:val="1"/>
    <w:qFormat/>
    <w:rsid w:val="0009725B"/>
    <w:pPr>
      <w:widowControl w:val="0"/>
      <w:autoSpaceDE w:val="0"/>
      <w:autoSpaceDN w:val="0"/>
      <w:spacing w:before="2" w:after="0" w:line="240" w:lineRule="auto"/>
      <w:ind w:left="774" w:right="609"/>
      <w:jc w:val="center"/>
    </w:pPr>
    <w:rPr>
      <w:rFonts w:ascii="Arial Black" w:eastAsia="Arial Black" w:hAnsi="Arial Black" w:cs="Arial Black"/>
      <w:sz w:val="52"/>
      <w:szCs w:val="52"/>
    </w:rPr>
  </w:style>
  <w:style w:type="character" w:customStyle="1" w:styleId="af9">
    <w:name w:val="Название Знак"/>
    <w:basedOn w:val="a0"/>
    <w:link w:val="af8"/>
    <w:uiPriority w:val="1"/>
    <w:rsid w:val="0009725B"/>
    <w:rPr>
      <w:rFonts w:ascii="Arial Black" w:eastAsia="Arial Black" w:hAnsi="Arial Black" w:cs="Arial Black"/>
      <w:sz w:val="52"/>
      <w:szCs w:val="52"/>
    </w:rPr>
  </w:style>
  <w:style w:type="paragraph" w:customStyle="1" w:styleId="c4">
    <w:name w:val="c4"/>
    <w:basedOn w:val="a"/>
    <w:rsid w:val="00291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60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A8189-3D25-4515-B6B3-8057BFAC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3266</TotalTime>
  <Pages>1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СОШ2</dc:creator>
  <cp:keywords/>
  <dc:description/>
  <cp:lastModifiedBy>sdwkua2</cp:lastModifiedBy>
  <cp:revision>135</cp:revision>
  <cp:lastPrinted>2021-08-27T03:49:00Z</cp:lastPrinted>
  <dcterms:created xsi:type="dcterms:W3CDTF">2020-11-28T04:33:00Z</dcterms:created>
  <dcterms:modified xsi:type="dcterms:W3CDTF">2021-12-02T12:59:00Z</dcterms:modified>
</cp:coreProperties>
</file>